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E052" w14:textId="77777777" w:rsidR="00F04F7B" w:rsidRPr="00F04F7B" w:rsidRDefault="00F04F7B" w:rsidP="00F04F7B">
      <w:pPr>
        <w:spacing w:line="180" w:lineRule="auto"/>
        <w:rPr>
          <w:rFonts w:ascii="游明朝" w:eastAsia="游明朝" w:hAnsi="游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様式第</w:t>
      </w:r>
      <w:r w:rsidRPr="00F04F7B">
        <w:rPr>
          <w:rFonts w:hAnsi="ＭＳ 明朝" w:cs="DejaVu Sans" w:hint="eastAsia"/>
          <w:kern w:val="0"/>
          <w:sz w:val="22"/>
          <w:szCs w:val="22"/>
        </w:rPr>
        <w:t>5</w:t>
      </w:r>
      <w:r w:rsidRPr="00F04F7B">
        <w:rPr>
          <w:rFonts w:hAnsi="ＭＳ 明朝" w:cs="DejaVu Sans"/>
          <w:kern w:val="0"/>
          <w:sz w:val="22"/>
          <w:szCs w:val="22"/>
        </w:rPr>
        <w:t>号</w:t>
      </w:r>
      <w:r>
        <w:rPr>
          <w:rFonts w:hAnsi="ＭＳ 明朝" w:cs="DejaVu Sans"/>
          <w:kern w:val="0"/>
          <w:sz w:val="22"/>
          <w:szCs w:val="22"/>
        </w:rPr>
        <w:t>(</w:t>
      </w:r>
      <w:r w:rsidRPr="00F04F7B">
        <w:rPr>
          <w:rFonts w:hAnsi="ＭＳ 明朝" w:cs="DejaVu Sans"/>
          <w:kern w:val="0"/>
          <w:sz w:val="22"/>
          <w:szCs w:val="22"/>
        </w:rPr>
        <w:t>第</w:t>
      </w:r>
      <w:r w:rsidRPr="00F04F7B">
        <w:rPr>
          <w:rFonts w:hAnsi="ＭＳ 明朝" w:cs="DejaVu Sans" w:hint="eastAsia"/>
          <w:kern w:val="0"/>
          <w:sz w:val="22"/>
          <w:szCs w:val="22"/>
        </w:rPr>
        <w:t>11</w:t>
      </w:r>
      <w:r w:rsidRPr="00F04F7B">
        <w:rPr>
          <w:rFonts w:hAnsi="ＭＳ 明朝" w:cs="DejaVu Sans"/>
          <w:kern w:val="0"/>
          <w:sz w:val="22"/>
          <w:szCs w:val="22"/>
        </w:rPr>
        <w:t>条関係</w:t>
      </w:r>
      <w:r>
        <w:rPr>
          <w:rFonts w:hAnsi="ＭＳ 明朝" w:cs="DejaVu Sans"/>
          <w:kern w:val="0"/>
          <w:sz w:val="22"/>
          <w:szCs w:val="22"/>
        </w:rPr>
        <w:t>)</w:t>
      </w:r>
    </w:p>
    <w:p w14:paraId="7F868E57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680F96AA" w14:textId="77777777" w:rsidR="00F04F7B" w:rsidRPr="00F04F7B" w:rsidRDefault="00F04F7B" w:rsidP="00F04F7B">
      <w:pPr>
        <w:spacing w:line="180" w:lineRule="auto"/>
        <w:jc w:val="center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吉備中央町自動車急発進防止装置整備費補助金実績報告書</w:t>
      </w:r>
    </w:p>
    <w:p w14:paraId="3913E9B9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4BFA429C" w14:textId="77777777" w:rsidR="00F04F7B" w:rsidRPr="00F04F7B" w:rsidRDefault="00F04F7B" w:rsidP="00F04F7B">
      <w:pPr>
        <w:spacing w:line="180" w:lineRule="auto"/>
        <w:jc w:val="right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年　　月　　日</w:t>
      </w:r>
    </w:p>
    <w:p w14:paraId="5ADA43CC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0267BCE2" w14:textId="77777777" w:rsidR="00F04F7B" w:rsidRPr="00F04F7B" w:rsidRDefault="00F04F7B" w:rsidP="00F04F7B">
      <w:pPr>
        <w:spacing w:line="180" w:lineRule="auto"/>
        <w:ind w:firstLineChars="100" w:firstLine="207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 xml:space="preserve">吉備中央町長　</w:t>
      </w:r>
      <w:r>
        <w:rPr>
          <w:rFonts w:hAnsi="ＭＳ 明朝" w:cs="DejaVu Sans" w:hint="eastAsia"/>
          <w:kern w:val="0"/>
          <w:sz w:val="22"/>
          <w:szCs w:val="22"/>
        </w:rPr>
        <w:t xml:space="preserve">　　　　　</w:t>
      </w:r>
      <w:r w:rsidRPr="00F04F7B">
        <w:rPr>
          <w:rFonts w:hAnsi="ＭＳ 明朝" w:cs="DejaVu Sans"/>
          <w:kern w:val="0"/>
          <w:sz w:val="22"/>
          <w:szCs w:val="22"/>
        </w:rPr>
        <w:t xml:space="preserve">　　様</w:t>
      </w:r>
    </w:p>
    <w:p w14:paraId="60C5E06C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223F8387" w14:textId="77777777" w:rsidR="00F04F7B" w:rsidRPr="00F04F7B" w:rsidRDefault="00F04F7B" w:rsidP="00F04F7B">
      <w:pPr>
        <w:spacing w:line="180" w:lineRule="auto"/>
        <w:ind w:right="240" w:firstLine="3220"/>
        <w:rPr>
          <w:rFonts w:hAnsi="ＭＳ 明朝" w:cs="DejaVu Sans"/>
          <w:kern w:val="0"/>
          <w:sz w:val="22"/>
          <w:szCs w:val="22"/>
        </w:rPr>
      </w:pPr>
      <w:r>
        <w:rPr>
          <w:rFonts w:hAnsi="ＭＳ 明朝" w:cs="DejaVu Sans"/>
          <w:kern w:val="0"/>
          <w:sz w:val="22"/>
          <w:szCs w:val="22"/>
        </w:rPr>
        <w:t>(</w:t>
      </w:r>
      <w:r w:rsidRPr="00F04F7B">
        <w:rPr>
          <w:rFonts w:hAnsi="ＭＳ 明朝" w:cs="DejaVu Sans" w:hint="eastAsia"/>
          <w:kern w:val="0"/>
          <w:sz w:val="22"/>
          <w:szCs w:val="22"/>
        </w:rPr>
        <w:t>申請</w:t>
      </w:r>
      <w:r w:rsidRPr="00F04F7B">
        <w:rPr>
          <w:rFonts w:hAnsi="ＭＳ 明朝" w:cs="DejaVu Sans"/>
          <w:kern w:val="0"/>
          <w:sz w:val="22"/>
          <w:szCs w:val="22"/>
        </w:rPr>
        <w:t>者</w:t>
      </w:r>
      <w:r>
        <w:rPr>
          <w:rFonts w:hAnsi="ＭＳ 明朝" w:cs="DejaVu Sans"/>
          <w:kern w:val="0"/>
          <w:sz w:val="22"/>
          <w:szCs w:val="22"/>
        </w:rPr>
        <w:t>)</w:t>
      </w:r>
    </w:p>
    <w:p w14:paraId="79A598EC" w14:textId="77777777" w:rsidR="00F04F7B" w:rsidRPr="00F04F7B" w:rsidRDefault="00F04F7B" w:rsidP="00F04F7B">
      <w:pPr>
        <w:spacing w:line="180" w:lineRule="auto"/>
        <w:ind w:right="240" w:firstLine="3766"/>
        <w:jc w:val="left"/>
        <w:rPr>
          <w:rFonts w:ascii="游明朝" w:eastAsia="游明朝" w:hAnsi="游明朝" w:cs="DejaVu Sans"/>
          <w:kern w:val="0"/>
          <w:sz w:val="22"/>
          <w:szCs w:val="22"/>
        </w:rPr>
      </w:pPr>
      <w:r w:rsidRPr="00F04F7B">
        <w:rPr>
          <w:rFonts w:hAnsi="ＭＳ 明朝" w:cs="DejaVu Sans"/>
          <w:spacing w:val="239"/>
          <w:kern w:val="0"/>
          <w:sz w:val="22"/>
          <w:szCs w:val="22"/>
        </w:rPr>
        <w:t>住</w:t>
      </w:r>
      <w:r w:rsidRPr="00F04F7B">
        <w:rPr>
          <w:rFonts w:hAnsi="ＭＳ 明朝" w:cs="DejaVu Sans"/>
          <w:kern w:val="0"/>
          <w:sz w:val="22"/>
          <w:szCs w:val="22"/>
        </w:rPr>
        <w:t>所</w:t>
      </w:r>
    </w:p>
    <w:p w14:paraId="60E88F7E" w14:textId="55F501B7" w:rsidR="00F04F7B" w:rsidRPr="00F04F7B" w:rsidRDefault="00F04F7B" w:rsidP="00F04F7B">
      <w:pPr>
        <w:spacing w:line="180" w:lineRule="auto"/>
        <w:ind w:right="240" w:firstLine="3766"/>
        <w:jc w:val="left"/>
        <w:rPr>
          <w:rFonts w:ascii="游明朝" w:eastAsia="游明朝" w:hAnsi="游明朝" w:cs="DejaVu Sans"/>
          <w:kern w:val="0"/>
          <w:sz w:val="22"/>
          <w:szCs w:val="22"/>
        </w:rPr>
      </w:pPr>
      <w:r w:rsidRPr="00F04F7B">
        <w:rPr>
          <w:rFonts w:hAnsi="ＭＳ 明朝" w:cs="DejaVu Sans"/>
          <w:spacing w:val="239"/>
          <w:kern w:val="0"/>
          <w:sz w:val="22"/>
          <w:szCs w:val="22"/>
        </w:rPr>
        <w:t>氏</w:t>
      </w:r>
      <w:r w:rsidRPr="00F04F7B">
        <w:rPr>
          <w:rFonts w:hAnsi="ＭＳ 明朝" w:cs="DejaVu Sans"/>
          <w:kern w:val="0"/>
          <w:sz w:val="22"/>
          <w:szCs w:val="22"/>
        </w:rPr>
        <w:t xml:space="preserve">名　　　　　　　　　　　　</w:t>
      </w:r>
    </w:p>
    <w:p w14:paraId="54D5B50E" w14:textId="77777777" w:rsidR="00F04F7B" w:rsidRPr="00F04F7B" w:rsidRDefault="00F04F7B" w:rsidP="00F04F7B">
      <w:pPr>
        <w:spacing w:line="180" w:lineRule="auto"/>
        <w:ind w:right="240" w:firstLine="3766"/>
        <w:jc w:val="left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電話番号</w:t>
      </w:r>
    </w:p>
    <w:p w14:paraId="258FC396" w14:textId="77777777" w:rsidR="00F04F7B" w:rsidRPr="00F04F7B" w:rsidRDefault="00F04F7B" w:rsidP="00F04F7B">
      <w:pPr>
        <w:spacing w:line="180" w:lineRule="auto"/>
        <w:ind w:right="240" w:firstLine="3766"/>
        <w:jc w:val="left"/>
        <w:rPr>
          <w:rFonts w:hAnsi="ＭＳ 明朝" w:cs="DejaVu Sans"/>
          <w:kern w:val="0"/>
          <w:sz w:val="22"/>
          <w:szCs w:val="22"/>
        </w:rPr>
      </w:pPr>
    </w:p>
    <w:p w14:paraId="174F21BE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51CE3E1B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 xml:space="preserve">　吉備中央町自動車急発進防止装置整備費補助金交付要綱第</w:t>
      </w:r>
      <w:r w:rsidRPr="00F04F7B">
        <w:rPr>
          <w:rFonts w:hAnsi="ＭＳ 明朝" w:cs="DejaVu Sans" w:hint="eastAsia"/>
          <w:kern w:val="0"/>
          <w:sz w:val="22"/>
          <w:szCs w:val="22"/>
        </w:rPr>
        <w:t>11</w:t>
      </w:r>
      <w:r w:rsidRPr="00F04F7B">
        <w:rPr>
          <w:rFonts w:hAnsi="ＭＳ 明朝" w:cs="DejaVu Sans"/>
          <w:kern w:val="0"/>
          <w:sz w:val="22"/>
          <w:szCs w:val="22"/>
        </w:rPr>
        <w:t>条の規定により下記のとおり報告します。</w:t>
      </w:r>
    </w:p>
    <w:p w14:paraId="7031619B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317A624F" w14:textId="77777777" w:rsidR="00F04F7B" w:rsidRPr="00F04F7B" w:rsidRDefault="00F04F7B" w:rsidP="00F04F7B">
      <w:pPr>
        <w:spacing w:line="180" w:lineRule="auto"/>
        <w:jc w:val="center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記</w:t>
      </w:r>
    </w:p>
    <w:p w14:paraId="3F1A32DC" w14:textId="77777777" w:rsidR="00F04F7B" w:rsidRPr="00F04F7B" w:rsidRDefault="00F04F7B" w:rsidP="00F04F7B">
      <w:pPr>
        <w:spacing w:line="180" w:lineRule="auto"/>
        <w:rPr>
          <w:rFonts w:ascii="游明朝" w:eastAsia="游明朝" w:hAnsi="游明朝" w:cs="DejaVu Sans"/>
          <w:kern w:val="0"/>
          <w:sz w:val="22"/>
          <w:szCs w:val="22"/>
        </w:rPr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1"/>
        <w:gridCol w:w="6373"/>
      </w:tblGrid>
      <w:tr w:rsidR="00F04F7B" w:rsidRPr="00F04F7B" w14:paraId="53F2FE7D" w14:textId="77777777" w:rsidTr="003C26A4">
        <w:trPr>
          <w:trHeight w:val="1575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1E0AAB" w14:textId="77777777" w:rsidR="00F04F7B" w:rsidRPr="00F04F7B" w:rsidRDefault="00F04F7B" w:rsidP="00F04F7B">
            <w:pPr>
              <w:jc w:val="center"/>
              <w:rPr>
                <w:rFonts w:hAnsi="ＭＳ 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C3FC6" w14:textId="77777777" w:rsidR="00F04F7B" w:rsidRPr="00F04F7B" w:rsidRDefault="00F04F7B" w:rsidP="00F04F7B">
            <w:pPr>
              <w:widowControl/>
              <w:rPr>
                <w:rFonts w:hAnsi="ＭＳ 明朝" w:cs="DejaVu Sans"/>
                <w:kern w:val="0"/>
                <w:sz w:val="22"/>
                <w:szCs w:val="22"/>
              </w:rPr>
            </w:pPr>
            <w:r>
              <w:rPr>
                <w:rFonts w:hAnsi="ＭＳ 明朝" w:cs="DejaVu Sans"/>
                <w:kern w:val="0"/>
                <w:sz w:val="22"/>
                <w:szCs w:val="22"/>
              </w:rPr>
              <w:t>(</w:t>
            </w:r>
            <w:r w:rsidRPr="00F04F7B">
              <w:rPr>
                <w:rFonts w:hAnsi="ＭＳ 明朝" w:cs="DejaVu Sans" w:hint="eastAsia"/>
                <w:kern w:val="0"/>
                <w:sz w:val="22"/>
                <w:szCs w:val="22"/>
              </w:rPr>
              <w:t>1</w:t>
            </w:r>
            <w:r>
              <w:rPr>
                <w:rFonts w:hAnsi="ＭＳ 明朝" w:cs="DejaVu Sans"/>
                <w:kern w:val="0"/>
                <w:sz w:val="22"/>
                <w:szCs w:val="22"/>
              </w:rPr>
              <w:t>)</w:t>
            </w: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 xml:space="preserve">領収書の写し　</w:t>
            </w:r>
          </w:p>
          <w:p w14:paraId="7177804B" w14:textId="77777777" w:rsidR="00F04F7B" w:rsidRPr="00F04F7B" w:rsidRDefault="00F04F7B" w:rsidP="00F04F7B">
            <w:pPr>
              <w:widowControl/>
              <w:rPr>
                <w:rFonts w:hAnsi="ＭＳ 明朝" w:cs="DejaVu Sans"/>
                <w:kern w:val="0"/>
                <w:sz w:val="22"/>
                <w:szCs w:val="22"/>
              </w:rPr>
            </w:pPr>
          </w:p>
          <w:p w14:paraId="1081B6B5" w14:textId="77777777" w:rsidR="00F04F7B" w:rsidRPr="00F04F7B" w:rsidRDefault="00F04F7B" w:rsidP="00F04F7B">
            <w:pPr>
              <w:widowControl/>
              <w:ind w:left="537" w:hanging="537"/>
              <w:rPr>
                <w:rFonts w:hAnsi="ＭＳ 明朝" w:cs="DejaVu Sans"/>
                <w:kern w:val="0"/>
                <w:sz w:val="22"/>
                <w:szCs w:val="22"/>
              </w:rPr>
            </w:pPr>
            <w:r>
              <w:rPr>
                <w:rFonts w:hAnsi="ＭＳ 明朝" w:cs="DejaVu Sans"/>
                <w:kern w:val="0"/>
                <w:sz w:val="22"/>
                <w:szCs w:val="22"/>
              </w:rPr>
              <w:t>(</w:t>
            </w:r>
            <w:r w:rsidRPr="00F04F7B">
              <w:rPr>
                <w:rFonts w:hAnsi="ＭＳ 明朝" w:cs="DejaVu Sans" w:hint="eastAsia"/>
                <w:kern w:val="0"/>
                <w:sz w:val="22"/>
                <w:szCs w:val="22"/>
              </w:rPr>
              <w:t>2</w:t>
            </w:r>
            <w:r>
              <w:rPr>
                <w:rFonts w:hAnsi="ＭＳ 明朝" w:cs="DejaVu Sans"/>
                <w:kern w:val="0"/>
                <w:sz w:val="22"/>
                <w:szCs w:val="22"/>
              </w:rPr>
              <w:t>)</w:t>
            </w: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保証書その他の装置の品番が確認できる書類の写し</w:t>
            </w:r>
          </w:p>
          <w:p w14:paraId="5B4B0229" w14:textId="77777777" w:rsidR="00F04F7B" w:rsidRPr="00F04F7B" w:rsidRDefault="00F04F7B" w:rsidP="00F04F7B">
            <w:pPr>
              <w:widowControl/>
              <w:ind w:left="537" w:hanging="537"/>
              <w:rPr>
                <w:rFonts w:hAnsi="ＭＳ 明朝" w:cs="DejaVu Sans"/>
                <w:kern w:val="0"/>
                <w:sz w:val="22"/>
                <w:szCs w:val="22"/>
              </w:rPr>
            </w:pPr>
          </w:p>
          <w:p w14:paraId="679ED8E0" w14:textId="77777777" w:rsidR="00F04F7B" w:rsidRPr="00F04F7B" w:rsidRDefault="00F04F7B" w:rsidP="00F04F7B">
            <w:pPr>
              <w:widowControl/>
              <w:ind w:left="537" w:hanging="537"/>
              <w:rPr>
                <w:rFonts w:hAnsi="ＭＳ 明朝" w:cs="DejaVu Sans"/>
                <w:kern w:val="0"/>
                <w:sz w:val="22"/>
                <w:szCs w:val="22"/>
              </w:rPr>
            </w:pPr>
            <w:r>
              <w:rPr>
                <w:rFonts w:hAnsi="ＭＳ 明朝" w:cs="DejaVu Sans" w:hint="eastAsia"/>
                <w:kern w:val="0"/>
                <w:sz w:val="22"/>
                <w:szCs w:val="22"/>
              </w:rPr>
              <w:t>(</w:t>
            </w:r>
            <w:r w:rsidRPr="00F04F7B">
              <w:rPr>
                <w:rFonts w:hAnsi="ＭＳ 明朝" w:cs="DejaVu Sans" w:hint="eastAsia"/>
                <w:kern w:val="0"/>
                <w:sz w:val="22"/>
                <w:szCs w:val="22"/>
              </w:rPr>
              <w:t>3</w:t>
            </w:r>
            <w:r>
              <w:rPr>
                <w:rFonts w:hAnsi="ＭＳ 明朝" w:cs="DejaVu Sans" w:hint="eastAsia"/>
                <w:kern w:val="0"/>
                <w:sz w:val="22"/>
                <w:szCs w:val="22"/>
              </w:rPr>
              <w:t>)</w:t>
            </w:r>
            <w:r w:rsidRPr="00F04F7B">
              <w:rPr>
                <w:rFonts w:hAnsi="ＭＳ 明朝" w:cs="DejaVu Sans" w:hint="eastAsia"/>
                <w:kern w:val="0"/>
                <w:sz w:val="22"/>
                <w:szCs w:val="22"/>
              </w:rPr>
              <w:t>自動車急発進防止装置設置販売証明書</w:t>
            </w:r>
          </w:p>
        </w:tc>
      </w:tr>
    </w:tbl>
    <w:p w14:paraId="2C19D794" w14:textId="77777777" w:rsidR="00F04F7B" w:rsidRDefault="00F04F7B" w:rsidP="00F04F7B">
      <w:pPr>
        <w:ind w:left="839" w:hanging="839"/>
        <w:rPr>
          <w:rFonts w:ascii="游明朝" w:eastAsia="游明朝" w:hAnsi="游明朝" w:cs="DejaVu Sans"/>
          <w:kern w:val="0"/>
          <w:sz w:val="21"/>
          <w:szCs w:val="22"/>
        </w:rPr>
      </w:pPr>
    </w:p>
    <w:p w14:paraId="76701E41" w14:textId="77777777" w:rsidR="00F04F7B" w:rsidRDefault="00F04F7B">
      <w:pPr>
        <w:widowControl/>
        <w:jc w:val="left"/>
        <w:rPr>
          <w:rFonts w:ascii="游明朝" w:eastAsia="游明朝" w:hAnsi="游明朝" w:cs="DejaVu Sans"/>
          <w:kern w:val="0"/>
          <w:sz w:val="21"/>
          <w:szCs w:val="22"/>
        </w:rPr>
      </w:pPr>
    </w:p>
    <w:sectPr w:rsidR="00F04F7B" w:rsidSect="00F04F7B">
      <w:pgSz w:w="11906" w:h="16838" w:code="9"/>
      <w:pgMar w:top="1701" w:right="1418" w:bottom="1418" w:left="1418" w:header="851" w:footer="992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69AB" w14:textId="77777777" w:rsidR="00091D5B" w:rsidRDefault="00091D5B" w:rsidP="00D57227">
      <w:r>
        <w:separator/>
      </w:r>
    </w:p>
  </w:endnote>
  <w:endnote w:type="continuationSeparator" w:id="0">
    <w:p w14:paraId="515C4BFC" w14:textId="77777777" w:rsidR="00091D5B" w:rsidRDefault="00091D5B" w:rsidP="00D5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AD7B" w14:textId="77777777" w:rsidR="00091D5B" w:rsidRDefault="00091D5B" w:rsidP="00D57227">
      <w:r>
        <w:separator/>
      </w:r>
    </w:p>
  </w:footnote>
  <w:footnote w:type="continuationSeparator" w:id="0">
    <w:p w14:paraId="4BDDD4DE" w14:textId="77777777" w:rsidR="00091D5B" w:rsidRDefault="00091D5B" w:rsidP="00D5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05"/>
    <w:rsid w:val="00001469"/>
    <w:rsid w:val="00064B9A"/>
    <w:rsid w:val="00083C79"/>
    <w:rsid w:val="00091D5B"/>
    <w:rsid w:val="000961DB"/>
    <w:rsid w:val="000A2A91"/>
    <w:rsid w:val="000B03CE"/>
    <w:rsid w:val="000B2049"/>
    <w:rsid w:val="000B4540"/>
    <w:rsid w:val="000B5221"/>
    <w:rsid w:val="000D56E4"/>
    <w:rsid w:val="000D7527"/>
    <w:rsid w:val="00106B48"/>
    <w:rsid w:val="00121841"/>
    <w:rsid w:val="00127A0B"/>
    <w:rsid w:val="001352C5"/>
    <w:rsid w:val="001A78FC"/>
    <w:rsid w:val="001B27CA"/>
    <w:rsid w:val="001D2501"/>
    <w:rsid w:val="001D368C"/>
    <w:rsid w:val="001E530B"/>
    <w:rsid w:val="001E6211"/>
    <w:rsid w:val="001F45C5"/>
    <w:rsid w:val="001F47C7"/>
    <w:rsid w:val="002318B7"/>
    <w:rsid w:val="002451EB"/>
    <w:rsid w:val="002A3238"/>
    <w:rsid w:val="002A7E30"/>
    <w:rsid w:val="002E4AEB"/>
    <w:rsid w:val="002F2EB9"/>
    <w:rsid w:val="0031372E"/>
    <w:rsid w:val="00315D0B"/>
    <w:rsid w:val="003168C9"/>
    <w:rsid w:val="00326A71"/>
    <w:rsid w:val="00336A63"/>
    <w:rsid w:val="0033795C"/>
    <w:rsid w:val="00337E6D"/>
    <w:rsid w:val="00346038"/>
    <w:rsid w:val="00362F47"/>
    <w:rsid w:val="0036401D"/>
    <w:rsid w:val="00376B9B"/>
    <w:rsid w:val="0039070D"/>
    <w:rsid w:val="003A1F32"/>
    <w:rsid w:val="003A5A27"/>
    <w:rsid w:val="003C1608"/>
    <w:rsid w:val="003D3CA6"/>
    <w:rsid w:val="003F387C"/>
    <w:rsid w:val="004023E3"/>
    <w:rsid w:val="00421944"/>
    <w:rsid w:val="0042238F"/>
    <w:rsid w:val="0042597B"/>
    <w:rsid w:val="00434A6A"/>
    <w:rsid w:val="0044127C"/>
    <w:rsid w:val="0044267D"/>
    <w:rsid w:val="00442D8B"/>
    <w:rsid w:val="004523D7"/>
    <w:rsid w:val="00452A06"/>
    <w:rsid w:val="0045537B"/>
    <w:rsid w:val="00466E1F"/>
    <w:rsid w:val="00471751"/>
    <w:rsid w:val="00475623"/>
    <w:rsid w:val="004A43B7"/>
    <w:rsid w:val="004A511F"/>
    <w:rsid w:val="004A74E2"/>
    <w:rsid w:val="004C3A5C"/>
    <w:rsid w:val="004E6FE2"/>
    <w:rsid w:val="004F074B"/>
    <w:rsid w:val="00501A2F"/>
    <w:rsid w:val="00516AE1"/>
    <w:rsid w:val="00536763"/>
    <w:rsid w:val="00555762"/>
    <w:rsid w:val="00562E77"/>
    <w:rsid w:val="005652E9"/>
    <w:rsid w:val="0059448C"/>
    <w:rsid w:val="005A10D1"/>
    <w:rsid w:val="005A2AA0"/>
    <w:rsid w:val="005A7F90"/>
    <w:rsid w:val="005B4857"/>
    <w:rsid w:val="005C00D3"/>
    <w:rsid w:val="005C375D"/>
    <w:rsid w:val="005E7D24"/>
    <w:rsid w:val="005F4AA3"/>
    <w:rsid w:val="00613950"/>
    <w:rsid w:val="0066320C"/>
    <w:rsid w:val="00665C96"/>
    <w:rsid w:val="006729C8"/>
    <w:rsid w:val="00673500"/>
    <w:rsid w:val="0067379F"/>
    <w:rsid w:val="00675466"/>
    <w:rsid w:val="00682902"/>
    <w:rsid w:val="0069460B"/>
    <w:rsid w:val="006A5BEC"/>
    <w:rsid w:val="006B4CF9"/>
    <w:rsid w:val="006B5C90"/>
    <w:rsid w:val="006C6836"/>
    <w:rsid w:val="006D183F"/>
    <w:rsid w:val="006E1C17"/>
    <w:rsid w:val="006E6507"/>
    <w:rsid w:val="006E730E"/>
    <w:rsid w:val="006F2BC6"/>
    <w:rsid w:val="006F31F4"/>
    <w:rsid w:val="007021EA"/>
    <w:rsid w:val="0070258F"/>
    <w:rsid w:val="00706BCA"/>
    <w:rsid w:val="00707BED"/>
    <w:rsid w:val="00715C03"/>
    <w:rsid w:val="00721E82"/>
    <w:rsid w:val="00740677"/>
    <w:rsid w:val="007411D0"/>
    <w:rsid w:val="00777651"/>
    <w:rsid w:val="0079702A"/>
    <w:rsid w:val="007A5E69"/>
    <w:rsid w:val="007E208E"/>
    <w:rsid w:val="00806DDD"/>
    <w:rsid w:val="00846DD2"/>
    <w:rsid w:val="0084740C"/>
    <w:rsid w:val="00854F4D"/>
    <w:rsid w:val="008577DB"/>
    <w:rsid w:val="00864EB7"/>
    <w:rsid w:val="008A6339"/>
    <w:rsid w:val="008C4A2C"/>
    <w:rsid w:val="008E2CE9"/>
    <w:rsid w:val="008E57EF"/>
    <w:rsid w:val="008F0C07"/>
    <w:rsid w:val="00931F01"/>
    <w:rsid w:val="00942992"/>
    <w:rsid w:val="009548AA"/>
    <w:rsid w:val="009635F2"/>
    <w:rsid w:val="0097185B"/>
    <w:rsid w:val="00975241"/>
    <w:rsid w:val="00986525"/>
    <w:rsid w:val="0099289F"/>
    <w:rsid w:val="009A778F"/>
    <w:rsid w:val="009F44CE"/>
    <w:rsid w:val="00A24DDC"/>
    <w:rsid w:val="00A24F39"/>
    <w:rsid w:val="00A609EE"/>
    <w:rsid w:val="00A645CD"/>
    <w:rsid w:val="00A7486D"/>
    <w:rsid w:val="00A83431"/>
    <w:rsid w:val="00AD2F82"/>
    <w:rsid w:val="00AD47B7"/>
    <w:rsid w:val="00AD77E4"/>
    <w:rsid w:val="00B07D80"/>
    <w:rsid w:val="00B142C3"/>
    <w:rsid w:val="00B15611"/>
    <w:rsid w:val="00B168FB"/>
    <w:rsid w:val="00B23E93"/>
    <w:rsid w:val="00B30FB7"/>
    <w:rsid w:val="00B331E6"/>
    <w:rsid w:val="00B3460A"/>
    <w:rsid w:val="00B471F1"/>
    <w:rsid w:val="00B51F8E"/>
    <w:rsid w:val="00B55390"/>
    <w:rsid w:val="00B669FF"/>
    <w:rsid w:val="00B82AFE"/>
    <w:rsid w:val="00B85D43"/>
    <w:rsid w:val="00B9123A"/>
    <w:rsid w:val="00BA0461"/>
    <w:rsid w:val="00BC7223"/>
    <w:rsid w:val="00BD4EE7"/>
    <w:rsid w:val="00BF2395"/>
    <w:rsid w:val="00C108FC"/>
    <w:rsid w:val="00C52F54"/>
    <w:rsid w:val="00C70705"/>
    <w:rsid w:val="00CA1103"/>
    <w:rsid w:val="00CA195B"/>
    <w:rsid w:val="00CA5D5E"/>
    <w:rsid w:val="00CE65D8"/>
    <w:rsid w:val="00CE7351"/>
    <w:rsid w:val="00CF7CE1"/>
    <w:rsid w:val="00D45B79"/>
    <w:rsid w:val="00D53247"/>
    <w:rsid w:val="00D56AF5"/>
    <w:rsid w:val="00D57227"/>
    <w:rsid w:val="00D6135D"/>
    <w:rsid w:val="00D62EC2"/>
    <w:rsid w:val="00D76D9D"/>
    <w:rsid w:val="00D77886"/>
    <w:rsid w:val="00D81762"/>
    <w:rsid w:val="00D858CA"/>
    <w:rsid w:val="00D86611"/>
    <w:rsid w:val="00D9201F"/>
    <w:rsid w:val="00DA2948"/>
    <w:rsid w:val="00DA3263"/>
    <w:rsid w:val="00DB3007"/>
    <w:rsid w:val="00DC50D6"/>
    <w:rsid w:val="00DD7979"/>
    <w:rsid w:val="00DE18BE"/>
    <w:rsid w:val="00DE4250"/>
    <w:rsid w:val="00DE4CD5"/>
    <w:rsid w:val="00E069EC"/>
    <w:rsid w:val="00E212B7"/>
    <w:rsid w:val="00E2662B"/>
    <w:rsid w:val="00E4496A"/>
    <w:rsid w:val="00E466D6"/>
    <w:rsid w:val="00E50344"/>
    <w:rsid w:val="00E55583"/>
    <w:rsid w:val="00E86FA6"/>
    <w:rsid w:val="00EA3191"/>
    <w:rsid w:val="00EB2043"/>
    <w:rsid w:val="00EB7F43"/>
    <w:rsid w:val="00EC0C4B"/>
    <w:rsid w:val="00EC226A"/>
    <w:rsid w:val="00EC4B05"/>
    <w:rsid w:val="00EE5686"/>
    <w:rsid w:val="00EF4CAA"/>
    <w:rsid w:val="00F033BE"/>
    <w:rsid w:val="00F04F7B"/>
    <w:rsid w:val="00F205D8"/>
    <w:rsid w:val="00F235CA"/>
    <w:rsid w:val="00F427A2"/>
    <w:rsid w:val="00F60A5E"/>
    <w:rsid w:val="00F64DAA"/>
    <w:rsid w:val="00F86355"/>
    <w:rsid w:val="00FA3E74"/>
    <w:rsid w:val="00FB3AE2"/>
    <w:rsid w:val="00FC44A4"/>
    <w:rsid w:val="00FD1F4F"/>
    <w:rsid w:val="00FD2E51"/>
    <w:rsid w:val="00FD3572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CA1246"/>
  <w15:chartTrackingRefBased/>
  <w15:docId w15:val="{B4B84E1D-5E48-4DF0-AE14-23E888B3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Closing" w:uiPriority="99"/>
    <w:lsdException w:name="Note Heading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3CA6"/>
    <w:pPr>
      <w:jc w:val="center"/>
    </w:pPr>
  </w:style>
  <w:style w:type="paragraph" w:styleId="a5">
    <w:name w:val="Closing"/>
    <w:basedOn w:val="a"/>
    <w:link w:val="a6"/>
    <w:uiPriority w:val="99"/>
    <w:rsid w:val="003D3CA6"/>
    <w:pPr>
      <w:jc w:val="right"/>
    </w:pPr>
  </w:style>
  <w:style w:type="table" w:styleId="a7">
    <w:name w:val="Table Grid"/>
    <w:basedOn w:val="a1"/>
    <w:rsid w:val="003D3C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5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57227"/>
    <w:rPr>
      <w:kern w:val="2"/>
      <w:sz w:val="24"/>
      <w:szCs w:val="24"/>
    </w:rPr>
  </w:style>
  <w:style w:type="paragraph" w:styleId="aa">
    <w:name w:val="footer"/>
    <w:basedOn w:val="a"/>
    <w:link w:val="ab"/>
    <w:rsid w:val="00D5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57227"/>
    <w:rPr>
      <w:kern w:val="2"/>
      <w:sz w:val="24"/>
      <w:szCs w:val="24"/>
    </w:rPr>
  </w:style>
  <w:style w:type="paragraph" w:styleId="ac">
    <w:name w:val="Balloon Text"/>
    <w:basedOn w:val="a"/>
    <w:link w:val="ad"/>
    <w:rsid w:val="005F4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F4AA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（目次）"/>
    <w:basedOn w:val="a"/>
    <w:link w:val="af"/>
    <w:qFormat/>
    <w:rsid w:val="00452A06"/>
    <w:pPr>
      <w:ind w:left="240"/>
    </w:pPr>
    <w:rPr>
      <w:rFonts w:hAnsi="ＭＳ 明朝"/>
      <w:kern w:val="0"/>
    </w:rPr>
  </w:style>
  <w:style w:type="paragraph" w:customStyle="1" w:styleId="af0">
    <w:name w:val="条"/>
    <w:basedOn w:val="a"/>
    <w:link w:val="af1"/>
    <w:qFormat/>
    <w:rsid w:val="00452A06"/>
    <w:pPr>
      <w:ind w:left="240" w:hanging="240"/>
    </w:pPr>
    <w:rPr>
      <w:rFonts w:hAnsi="ＭＳ 明朝"/>
      <w:kern w:val="0"/>
    </w:rPr>
  </w:style>
  <w:style w:type="character" w:customStyle="1" w:styleId="af">
    <w:name w:val="（目次） (文字)"/>
    <w:basedOn w:val="a0"/>
    <w:link w:val="ae"/>
    <w:rsid w:val="00452A06"/>
    <w:rPr>
      <w:rFonts w:ascii="ＭＳ 明朝" w:hAnsi="ＭＳ 明朝"/>
      <w:sz w:val="24"/>
      <w:szCs w:val="24"/>
    </w:rPr>
  </w:style>
  <w:style w:type="character" w:styleId="af2">
    <w:name w:val="Emphasis"/>
    <w:basedOn w:val="a0"/>
    <w:rsid w:val="00DA3263"/>
    <w:rPr>
      <w:i/>
      <w:iCs/>
    </w:rPr>
  </w:style>
  <w:style w:type="character" w:customStyle="1" w:styleId="af1">
    <w:name w:val="条 (文字)"/>
    <w:basedOn w:val="a0"/>
    <w:link w:val="af0"/>
    <w:rsid w:val="00452A06"/>
    <w:rPr>
      <w:rFonts w:ascii="ＭＳ 明朝" w:hAnsi="ＭＳ 明朝"/>
      <w:sz w:val="24"/>
      <w:szCs w:val="24"/>
    </w:rPr>
  </w:style>
  <w:style w:type="paragraph" w:styleId="af3">
    <w:name w:val="Title"/>
    <w:basedOn w:val="a"/>
    <w:next w:val="a"/>
    <w:link w:val="af4"/>
    <w:rsid w:val="00DA326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DA3263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af5">
    <w:name w:val="項"/>
    <w:basedOn w:val="a"/>
    <w:link w:val="af6"/>
    <w:qFormat/>
    <w:rsid w:val="00707BED"/>
    <w:pPr>
      <w:ind w:left="238" w:hanging="238"/>
    </w:pPr>
  </w:style>
  <w:style w:type="paragraph" w:customStyle="1" w:styleId="af7">
    <w:name w:val="号"/>
    <w:basedOn w:val="a"/>
    <w:link w:val="af8"/>
    <w:qFormat/>
    <w:rsid w:val="00DA3263"/>
    <w:pPr>
      <w:ind w:leftChars="100" w:left="300" w:hangingChars="200" w:hanging="200"/>
    </w:pPr>
    <w:rPr>
      <w:rFonts w:hAnsi="ＭＳ 明朝"/>
      <w:color w:val="000000" w:themeColor="text1"/>
    </w:rPr>
  </w:style>
  <w:style w:type="character" w:customStyle="1" w:styleId="af6">
    <w:name w:val="項 (文字)"/>
    <w:basedOn w:val="a0"/>
    <w:link w:val="af5"/>
    <w:rsid w:val="00707BED"/>
    <w:rPr>
      <w:rFonts w:ascii="ＭＳ 明朝"/>
      <w:kern w:val="2"/>
      <w:sz w:val="24"/>
      <w:szCs w:val="24"/>
    </w:rPr>
  </w:style>
  <w:style w:type="paragraph" w:customStyle="1" w:styleId="af9">
    <w:name w:val="ア"/>
    <w:basedOn w:val="af7"/>
    <w:link w:val="afa"/>
    <w:qFormat/>
    <w:rsid w:val="00106B48"/>
    <w:pPr>
      <w:ind w:leftChars="200" w:left="200" w:hangingChars="100" w:hanging="100"/>
    </w:pPr>
  </w:style>
  <w:style w:type="character" w:customStyle="1" w:styleId="af8">
    <w:name w:val="号 (文字)"/>
    <w:basedOn w:val="a0"/>
    <w:link w:val="af7"/>
    <w:rsid w:val="00DA3263"/>
    <w:rPr>
      <w:rFonts w:ascii="ＭＳ 明朝" w:hAnsi="ＭＳ 明朝"/>
      <w:color w:val="000000" w:themeColor="text1"/>
      <w:kern w:val="2"/>
      <w:sz w:val="24"/>
      <w:szCs w:val="24"/>
    </w:rPr>
  </w:style>
  <w:style w:type="character" w:customStyle="1" w:styleId="afa">
    <w:name w:val="ア (文字)"/>
    <w:basedOn w:val="af8"/>
    <w:link w:val="af9"/>
    <w:rsid w:val="00106B48"/>
    <w:rPr>
      <w:rFonts w:ascii="ＭＳ 明朝" w:hAnsi="ＭＳ 明朝"/>
      <w:color w:val="000000" w:themeColor="text1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4F7B"/>
    <w:rPr>
      <w:rFonts w:asci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4F7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D632-652B-4694-8996-C758F5D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　月　日公布</vt:lpstr>
      <vt:lpstr>平成26年　月　日公布</vt:lpstr>
    </vt:vector>
  </TitlesOfParts>
  <Company>里庄町役場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　月　日公布</dc:title>
  <dc:subject/>
  <dc:creator>企画商工課</dc:creator>
  <cp:keywords/>
  <dc:description/>
  <cp:lastModifiedBy>user</cp:lastModifiedBy>
  <cp:revision>2</cp:revision>
  <cp:lastPrinted>2021-03-18T07:27:00Z</cp:lastPrinted>
  <dcterms:created xsi:type="dcterms:W3CDTF">2021-07-19T02:27:00Z</dcterms:created>
  <dcterms:modified xsi:type="dcterms:W3CDTF">2021-07-19T02:27:00Z</dcterms:modified>
</cp:coreProperties>
</file>