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B54F" w14:textId="77777777" w:rsidR="00813EA7" w:rsidRDefault="00813EA7" w:rsidP="00813EA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A9F74FA" w14:textId="77777777" w:rsidR="00813EA7" w:rsidRDefault="00813EA7" w:rsidP="00813EA7">
      <w:pPr>
        <w:wordWrap w:val="0"/>
        <w:overflowPunct w:val="0"/>
        <w:autoSpaceDE w:val="0"/>
        <w:autoSpaceDN w:val="0"/>
      </w:pPr>
    </w:p>
    <w:p w14:paraId="42576AD8" w14:textId="77777777" w:rsidR="00813EA7" w:rsidRDefault="00813EA7" w:rsidP="00813EA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58"/>
        </w:rPr>
        <w:t>犬の死亡</w:t>
      </w:r>
      <w:r>
        <w:rPr>
          <w:rFonts w:hint="eastAsia"/>
        </w:rPr>
        <w:t>届</w:t>
      </w:r>
    </w:p>
    <w:p w14:paraId="2EAABA02" w14:textId="77777777" w:rsidR="00813EA7" w:rsidRDefault="00813EA7" w:rsidP="00813EA7">
      <w:pPr>
        <w:wordWrap w:val="0"/>
        <w:overflowPunct w:val="0"/>
        <w:autoSpaceDE w:val="0"/>
        <w:autoSpaceDN w:val="0"/>
      </w:pPr>
    </w:p>
    <w:p w14:paraId="66AEBAE3" w14:textId="77777777" w:rsidR="00813EA7" w:rsidRDefault="00813EA7" w:rsidP="00813EA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58448056" w14:textId="77777777" w:rsidR="00813EA7" w:rsidRDefault="00813EA7" w:rsidP="00813EA7">
      <w:pPr>
        <w:wordWrap w:val="0"/>
        <w:overflowPunct w:val="0"/>
        <w:autoSpaceDE w:val="0"/>
        <w:autoSpaceDN w:val="0"/>
      </w:pPr>
    </w:p>
    <w:p w14:paraId="56FC5655" w14:textId="77777777" w:rsidR="00813EA7" w:rsidRDefault="00813EA7" w:rsidP="00813E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吉備中央町長　　　　様</w:t>
      </w:r>
    </w:p>
    <w:p w14:paraId="2988D4B8" w14:textId="77777777" w:rsidR="00813EA7" w:rsidRDefault="00813EA7" w:rsidP="00813EA7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6"/>
        <w:gridCol w:w="3569"/>
      </w:tblGrid>
      <w:tr w:rsidR="00813EA7" w14:paraId="49A00C61" w14:textId="77777777" w:rsidTr="00AD6631">
        <w:trPr>
          <w:cantSplit/>
          <w:trHeight w:val="1110"/>
        </w:trPr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56885" w14:textId="48876EF4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76958" w14:textId="0DE582E1" w:rsidR="00813EA7" w:rsidRDefault="002D38DC" w:rsidP="00AD663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061793F4" wp14:editId="3870F01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251460</wp:posOffset>
                      </wp:positionV>
                      <wp:extent cx="1585595" cy="342265"/>
                      <wp:effectExtent l="8890" t="12065" r="5715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755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9.35pt;margin-top:19.8pt;width:124.85pt;height:26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" o:allowincell="f" strokeweight=".5pt"/>
                  </w:pict>
                </mc:Fallback>
              </mc:AlternateContent>
            </w:r>
            <w:r w:rsidR="00813EA7">
              <w:rPr>
                <w:rFonts w:hint="eastAsia"/>
                <w:spacing w:val="105"/>
              </w:rPr>
              <w:t>住</w:t>
            </w:r>
            <w:r w:rsidR="00813EA7">
              <w:rPr>
                <w:rFonts w:hint="eastAsia"/>
              </w:rPr>
              <w:t>所</w:t>
            </w:r>
          </w:p>
          <w:p w14:paraId="7FB12331" w14:textId="7D0397DA" w:rsidR="00813EA7" w:rsidRDefault="00813EA7" w:rsidP="00AD6631">
            <w:pPr>
              <w:wordWrap w:val="0"/>
              <w:overflowPunct w:val="0"/>
              <w:autoSpaceDE w:val="0"/>
              <w:autoSpaceDN w:val="0"/>
              <w:ind w:left="323" w:right="953" w:hanging="210"/>
            </w:pPr>
            <w:r>
              <w:rPr>
                <w:rFonts w:hint="eastAsia"/>
              </w:rPr>
              <w:t xml:space="preserve">　法人にあっては、主たる事務所の所在地</w:t>
            </w:r>
          </w:p>
        </w:tc>
      </w:tr>
      <w:tr w:rsidR="00813EA7" w14:paraId="32AC83AD" w14:textId="77777777" w:rsidTr="00AD6631">
        <w:trPr>
          <w:cantSplit/>
          <w:trHeight w:val="795"/>
        </w:trPr>
        <w:tc>
          <w:tcPr>
            <w:tcW w:w="49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C07CF90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2977C" w14:textId="69B73F94" w:rsidR="00813EA7" w:rsidRDefault="00813EA7" w:rsidP="00AD663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486A5786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法人にあっては、名称</w:t>
            </w:r>
            <w:r>
              <w:t>)</w:t>
            </w:r>
          </w:p>
        </w:tc>
      </w:tr>
    </w:tbl>
    <w:p w14:paraId="1F444F14" w14:textId="77777777" w:rsidR="00813EA7" w:rsidRDefault="00813EA7" w:rsidP="00813EA7">
      <w:pPr>
        <w:wordWrap w:val="0"/>
        <w:overflowPunct w:val="0"/>
        <w:autoSpaceDE w:val="0"/>
        <w:autoSpaceDN w:val="0"/>
      </w:pPr>
    </w:p>
    <w:p w14:paraId="1A9A73D5" w14:textId="77777777" w:rsidR="00813EA7" w:rsidRDefault="00813EA7" w:rsidP="00813E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狂犬病予防法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年法律第</w:t>
      </w:r>
      <w:r>
        <w:t>247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583"/>
        <w:gridCol w:w="583"/>
        <w:gridCol w:w="833"/>
        <w:gridCol w:w="833"/>
        <w:gridCol w:w="583"/>
        <w:gridCol w:w="584"/>
        <w:gridCol w:w="474"/>
        <w:gridCol w:w="474"/>
        <w:gridCol w:w="834"/>
        <w:gridCol w:w="474"/>
        <w:gridCol w:w="1689"/>
      </w:tblGrid>
      <w:tr w:rsidR="00813EA7" w14:paraId="6D864B34" w14:textId="77777777" w:rsidTr="00AD6631">
        <w:trPr>
          <w:cantSplit/>
          <w:trHeight w:val="1134"/>
        </w:trPr>
        <w:tc>
          <w:tcPr>
            <w:tcW w:w="561" w:type="dxa"/>
            <w:shd w:val="clear" w:color="auto" w:fill="FFFFFF"/>
            <w:vAlign w:val="center"/>
          </w:tcPr>
          <w:p w14:paraId="325A6362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50A3787F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2A528E6F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C2EFA30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死亡の年月日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140D050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犬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5E8474D6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84" w:type="dxa"/>
            <w:shd w:val="clear" w:color="auto" w:fill="FFFFFF"/>
            <w:vAlign w:val="center"/>
          </w:tcPr>
          <w:p w14:paraId="1A83259D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4" w:type="dxa"/>
            <w:shd w:val="clear" w:color="auto" w:fill="FFFFFF"/>
            <w:textDirection w:val="tbRlV"/>
            <w:vAlign w:val="center"/>
          </w:tcPr>
          <w:p w14:paraId="3446B2C8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474" w:type="dxa"/>
            <w:shd w:val="clear" w:color="auto" w:fill="FFFFFF"/>
            <w:textDirection w:val="tbRlV"/>
            <w:vAlign w:val="center"/>
          </w:tcPr>
          <w:p w14:paraId="174565B8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5C5C0D1F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犬の名</w:t>
            </w:r>
          </w:p>
        </w:tc>
        <w:tc>
          <w:tcPr>
            <w:tcW w:w="474" w:type="dxa"/>
            <w:shd w:val="clear" w:color="auto" w:fill="FFFFFF"/>
            <w:textDirection w:val="tbRlV"/>
            <w:vAlign w:val="center"/>
          </w:tcPr>
          <w:p w14:paraId="527050D4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特</w:t>
            </w:r>
            <w:r>
              <w:rPr>
                <w:rFonts w:hint="eastAsia"/>
              </w:rPr>
              <w:t>徴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39D9A471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鑑札及び注射済票を添付できない場合の理由</w:t>
            </w:r>
          </w:p>
        </w:tc>
      </w:tr>
      <w:tr w:rsidR="00813EA7" w14:paraId="36D3FF79" w14:textId="77777777" w:rsidTr="00AD6631">
        <w:trPr>
          <w:trHeight w:val="960"/>
        </w:trPr>
        <w:tc>
          <w:tcPr>
            <w:tcW w:w="561" w:type="dxa"/>
            <w:shd w:val="clear" w:color="auto" w:fill="FFFFFF"/>
            <w:vAlign w:val="center"/>
          </w:tcPr>
          <w:p w14:paraId="54000705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201A31D8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27F6FBF2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92C2989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E425692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11FFE4CD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 w14:paraId="20F94412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5B537D7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642BE9A7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03AF8E81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00FA8E62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734FCD3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3EA7" w14:paraId="2458FD92" w14:textId="77777777" w:rsidTr="00AD6631">
        <w:trPr>
          <w:trHeight w:val="960"/>
        </w:trPr>
        <w:tc>
          <w:tcPr>
            <w:tcW w:w="561" w:type="dxa"/>
            <w:shd w:val="clear" w:color="auto" w:fill="FFFFFF"/>
            <w:vAlign w:val="center"/>
          </w:tcPr>
          <w:p w14:paraId="7DFC9B9C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5EEA9F50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69EEB2C7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54D59A8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37541F3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446FB86E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 w14:paraId="0D0333CC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EE6D8CC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0917F316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76D558D3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71BD7B94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0D3AD062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3EA7" w14:paraId="4CBD5E9E" w14:textId="77777777" w:rsidTr="00AD6631">
        <w:trPr>
          <w:trHeight w:val="960"/>
        </w:trPr>
        <w:tc>
          <w:tcPr>
            <w:tcW w:w="561" w:type="dxa"/>
            <w:shd w:val="clear" w:color="auto" w:fill="FFFFFF"/>
            <w:vAlign w:val="center"/>
          </w:tcPr>
          <w:p w14:paraId="050485D6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198F1446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21097761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33595B0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9BC456C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06C01AD4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 w14:paraId="12D1F249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B48A7FF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D61B46F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3853D526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0324EFF2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3B15C1EC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3EA7" w14:paraId="4D9A69CB" w14:textId="77777777" w:rsidTr="00AD6631">
        <w:trPr>
          <w:trHeight w:val="960"/>
        </w:trPr>
        <w:tc>
          <w:tcPr>
            <w:tcW w:w="561" w:type="dxa"/>
            <w:shd w:val="clear" w:color="auto" w:fill="FFFFFF"/>
            <w:vAlign w:val="center"/>
          </w:tcPr>
          <w:p w14:paraId="17E3A2C0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12E760F1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517EB213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4826968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A1280D8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52E58B93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 w14:paraId="4B286D94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6900A52C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58CD8417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5F5150E7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D9992FF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17A91BC1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3EA7" w14:paraId="01853F26" w14:textId="77777777" w:rsidTr="00AD6631">
        <w:trPr>
          <w:trHeight w:val="960"/>
        </w:trPr>
        <w:tc>
          <w:tcPr>
            <w:tcW w:w="561" w:type="dxa"/>
            <w:shd w:val="clear" w:color="auto" w:fill="FFFFFF"/>
            <w:vAlign w:val="center"/>
          </w:tcPr>
          <w:p w14:paraId="37D970CE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2BC9636E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67F84F92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C11815C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69C80CA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shd w:val="clear" w:color="auto" w:fill="FFFFFF"/>
            <w:vAlign w:val="center"/>
          </w:tcPr>
          <w:p w14:paraId="3D057B1B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4" w:type="dxa"/>
            <w:shd w:val="clear" w:color="auto" w:fill="FFFFFF"/>
            <w:vAlign w:val="center"/>
          </w:tcPr>
          <w:p w14:paraId="16509DB8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DBF4654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DF9DDFB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15C5BB61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5DB23FDE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1A491A5E" w14:textId="77777777" w:rsidR="00813EA7" w:rsidRDefault="00813EA7" w:rsidP="00AD66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FD454B7" w14:textId="77777777" w:rsidR="00813EA7" w:rsidRDefault="00813EA7" w:rsidP="00813EA7">
      <w:pPr>
        <w:wordWrap w:val="0"/>
        <w:overflowPunct w:val="0"/>
        <w:autoSpaceDE w:val="0"/>
        <w:autoSpaceDN w:val="0"/>
      </w:pPr>
    </w:p>
    <w:p w14:paraId="75B96506" w14:textId="77777777" w:rsidR="009F4487" w:rsidRPr="00813EA7" w:rsidRDefault="009F4487" w:rsidP="00813EA7"/>
    <w:sectPr w:rsidR="009F4487" w:rsidRPr="00813E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28"/>
    <w:rsid w:val="0006091C"/>
    <w:rsid w:val="002D38DC"/>
    <w:rsid w:val="004D2945"/>
    <w:rsid w:val="00813EA7"/>
    <w:rsid w:val="009F4487"/>
    <w:rsid w:val="00BC2D28"/>
    <w:rsid w:val="00E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F4363"/>
  <w15:chartTrackingRefBased/>
  <w15:docId w15:val="{80AF9118-066D-4EE0-B6CE-D5F3CB52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A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KC3549</dc:creator>
  <cp:keywords/>
  <dc:description/>
  <cp:lastModifiedBy>user</cp:lastModifiedBy>
  <cp:revision>3</cp:revision>
  <dcterms:created xsi:type="dcterms:W3CDTF">2025-08-12T00:28:00Z</dcterms:created>
  <dcterms:modified xsi:type="dcterms:W3CDTF">2025-08-12T09:24:00Z</dcterms:modified>
</cp:coreProperties>
</file>