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41B3" w14:textId="77777777" w:rsidR="00B92F1D" w:rsidRPr="00CD3385" w:rsidRDefault="00B92F1D" w:rsidP="00CD3385">
      <w:pPr>
        <w:overflowPunct w:val="0"/>
        <w:autoSpaceDE w:val="0"/>
        <w:autoSpaceDN w:val="0"/>
        <w:rPr>
          <w:rFonts w:ascii="ＭＳ 明朝"/>
          <w:kern w:val="0"/>
          <w:sz w:val="22"/>
        </w:rPr>
      </w:pPr>
      <w:r w:rsidRPr="00CD3385">
        <w:rPr>
          <w:rFonts w:ascii="ＭＳ 明朝" w:hint="eastAsia"/>
          <w:kern w:val="0"/>
          <w:sz w:val="22"/>
        </w:rPr>
        <w:t>様式第</w:t>
      </w:r>
      <w:r w:rsidRPr="00CD3385">
        <w:rPr>
          <w:rFonts w:ascii="ＭＳ 明朝"/>
          <w:kern w:val="0"/>
          <w:sz w:val="22"/>
        </w:rPr>
        <w:t>10</w:t>
      </w:r>
      <w:r w:rsidRPr="00CD3385">
        <w:rPr>
          <w:rFonts w:ascii="ＭＳ 明朝" w:hint="eastAsia"/>
          <w:kern w:val="0"/>
          <w:sz w:val="22"/>
        </w:rPr>
        <w:t>号</w:t>
      </w:r>
      <w:r w:rsidRPr="00CD3385">
        <w:rPr>
          <w:rFonts w:ascii="ＭＳ 明朝"/>
          <w:kern w:val="0"/>
          <w:sz w:val="22"/>
        </w:rPr>
        <w:t>(</w:t>
      </w:r>
      <w:r w:rsidRPr="00CD3385">
        <w:rPr>
          <w:rFonts w:ascii="ＭＳ 明朝" w:hint="eastAsia"/>
          <w:kern w:val="0"/>
          <w:sz w:val="22"/>
        </w:rPr>
        <w:t>第</w:t>
      </w:r>
      <w:r w:rsidRPr="00CD3385">
        <w:rPr>
          <w:rFonts w:ascii="ＭＳ 明朝"/>
          <w:kern w:val="0"/>
          <w:sz w:val="22"/>
        </w:rPr>
        <w:t>12</w:t>
      </w:r>
      <w:r w:rsidRPr="00CD3385">
        <w:rPr>
          <w:rFonts w:ascii="ＭＳ 明朝" w:hint="eastAsia"/>
          <w:kern w:val="0"/>
          <w:sz w:val="22"/>
        </w:rPr>
        <w:t>条関係</w:t>
      </w:r>
      <w:r w:rsidRPr="00CD3385">
        <w:rPr>
          <w:rFonts w:ascii="ＭＳ 明朝"/>
          <w:kern w:val="0"/>
          <w:sz w:val="22"/>
        </w:rPr>
        <w:t>)</w:t>
      </w:r>
    </w:p>
    <w:p w14:paraId="2FE3515C" w14:textId="77777777" w:rsidR="009A3291" w:rsidRPr="00CD3385" w:rsidRDefault="009A3291" w:rsidP="00B92F1D">
      <w:pPr>
        <w:overflowPunct w:val="0"/>
        <w:autoSpaceDE w:val="0"/>
        <w:autoSpaceDN w:val="0"/>
        <w:rPr>
          <w:rFonts w:ascii="ＭＳ 明朝"/>
          <w:kern w:val="0"/>
          <w:sz w:val="22"/>
        </w:rPr>
      </w:pPr>
    </w:p>
    <w:p w14:paraId="3EB50E63" w14:textId="77777777" w:rsidR="00B92F1D" w:rsidRPr="00CD3385" w:rsidRDefault="00B92F1D" w:rsidP="00B92F1D">
      <w:pPr>
        <w:wordWrap w:val="0"/>
        <w:autoSpaceDE w:val="0"/>
        <w:autoSpaceDN w:val="0"/>
        <w:adjustRightInd w:val="0"/>
        <w:jc w:val="center"/>
        <w:rPr>
          <w:rFonts w:ascii="ＭＳ 明朝"/>
          <w:kern w:val="0"/>
          <w:sz w:val="22"/>
        </w:rPr>
      </w:pPr>
      <w:r w:rsidRPr="00CD3385">
        <w:rPr>
          <w:rFonts w:ascii="ＭＳ 明朝" w:hint="eastAsia"/>
          <w:kern w:val="0"/>
          <w:sz w:val="22"/>
        </w:rPr>
        <w:t>吉備中央町木造住宅耐震改修事業実績報告書</w:t>
      </w:r>
    </w:p>
    <w:p w14:paraId="42F5CF3F" w14:textId="77777777" w:rsidR="009A3291" w:rsidRPr="00CD3385" w:rsidRDefault="009A3291" w:rsidP="00B92F1D">
      <w:pPr>
        <w:wordWrap w:val="0"/>
        <w:autoSpaceDE w:val="0"/>
        <w:autoSpaceDN w:val="0"/>
        <w:adjustRightInd w:val="0"/>
        <w:jc w:val="center"/>
        <w:rPr>
          <w:rFonts w:ascii="ＭＳ 明朝"/>
          <w:kern w:val="0"/>
          <w:sz w:val="22"/>
        </w:rPr>
      </w:pPr>
    </w:p>
    <w:p w14:paraId="6B1C7136" w14:textId="77777777" w:rsidR="00B92F1D" w:rsidRPr="00CD3385" w:rsidRDefault="00B92F1D" w:rsidP="00B92F1D">
      <w:pPr>
        <w:wordWrap w:val="0"/>
        <w:autoSpaceDE w:val="0"/>
        <w:autoSpaceDN w:val="0"/>
        <w:adjustRightInd w:val="0"/>
        <w:jc w:val="right"/>
        <w:rPr>
          <w:rFonts w:ascii="ＭＳ 明朝"/>
          <w:kern w:val="0"/>
          <w:sz w:val="22"/>
        </w:rPr>
      </w:pPr>
      <w:r w:rsidRPr="00CD3385">
        <w:rPr>
          <w:rFonts w:ascii="ＭＳ 明朝" w:hint="eastAsia"/>
          <w:kern w:val="0"/>
          <w:sz w:val="22"/>
        </w:rPr>
        <w:t xml:space="preserve">年　　月　　日　　</w:t>
      </w:r>
    </w:p>
    <w:p w14:paraId="3D300FD7" w14:textId="77777777" w:rsidR="00B92F1D" w:rsidRPr="00CD3385" w:rsidRDefault="00B92F1D" w:rsidP="00B92F1D">
      <w:pPr>
        <w:wordWrap w:val="0"/>
        <w:autoSpaceDE w:val="0"/>
        <w:autoSpaceDN w:val="0"/>
        <w:adjustRightInd w:val="0"/>
        <w:rPr>
          <w:rFonts w:ascii="ＭＳ 明朝"/>
          <w:kern w:val="0"/>
          <w:sz w:val="22"/>
        </w:rPr>
      </w:pPr>
    </w:p>
    <w:p w14:paraId="77DC823E" w14:textId="77777777" w:rsidR="00B92F1D" w:rsidRPr="00CD3385" w:rsidRDefault="00B92F1D" w:rsidP="00B92F1D">
      <w:pPr>
        <w:wordWrap w:val="0"/>
        <w:autoSpaceDE w:val="0"/>
        <w:autoSpaceDN w:val="0"/>
        <w:adjustRightInd w:val="0"/>
        <w:rPr>
          <w:rFonts w:ascii="ＭＳ 明朝"/>
          <w:kern w:val="0"/>
          <w:sz w:val="22"/>
        </w:rPr>
      </w:pPr>
      <w:r w:rsidRPr="00CD3385">
        <w:rPr>
          <w:rFonts w:ascii="ＭＳ 明朝" w:hint="eastAsia"/>
          <w:kern w:val="0"/>
          <w:sz w:val="22"/>
        </w:rPr>
        <w:t xml:space="preserve">　　吉備中央町長　　　　様</w:t>
      </w:r>
    </w:p>
    <w:p w14:paraId="617D8E3D" w14:textId="77777777" w:rsidR="00B92F1D" w:rsidRPr="00CD3385" w:rsidRDefault="00B92F1D" w:rsidP="00B92F1D">
      <w:pPr>
        <w:wordWrap w:val="0"/>
        <w:autoSpaceDE w:val="0"/>
        <w:autoSpaceDN w:val="0"/>
        <w:adjustRightInd w:val="0"/>
        <w:jc w:val="right"/>
        <w:rPr>
          <w:rFonts w:ascii="ＭＳ 明朝"/>
          <w:kern w:val="0"/>
          <w:sz w:val="22"/>
        </w:rPr>
      </w:pPr>
      <w:r w:rsidRPr="00CD3385">
        <w:rPr>
          <w:rFonts w:ascii="ＭＳ 明朝" w:hint="eastAsia"/>
          <w:kern w:val="0"/>
          <w:sz w:val="22"/>
        </w:rPr>
        <w:t xml:space="preserve">補助事業者　住所　　　　　　　　　　　　　</w:t>
      </w:r>
    </w:p>
    <w:p w14:paraId="28C6B4F8" w14:textId="77777777" w:rsidR="00B92F1D" w:rsidRPr="00CD3385" w:rsidRDefault="00B92F1D" w:rsidP="00B92F1D">
      <w:pPr>
        <w:wordWrap w:val="0"/>
        <w:autoSpaceDE w:val="0"/>
        <w:autoSpaceDN w:val="0"/>
        <w:adjustRightInd w:val="0"/>
        <w:jc w:val="right"/>
        <w:rPr>
          <w:rFonts w:ascii="ＭＳ 明朝"/>
          <w:kern w:val="0"/>
          <w:sz w:val="22"/>
        </w:rPr>
      </w:pPr>
      <w:r w:rsidRPr="00CD3385">
        <w:rPr>
          <w:rFonts w:ascii="ＭＳ 明朝" w:hint="eastAsia"/>
          <w:kern w:val="0"/>
          <w:sz w:val="22"/>
        </w:rPr>
        <w:t xml:space="preserve">氏名　　　　　　　　　　</w:t>
      </w:r>
      <w:r w:rsidR="00025B80">
        <w:rPr>
          <w:rFonts w:ascii="ＭＳ 明朝" w:hint="eastAsia"/>
          <w:kern w:val="0"/>
          <w:sz w:val="22"/>
        </w:rPr>
        <w:t xml:space="preserve">　</w:t>
      </w:r>
      <w:r w:rsidRPr="00CD3385">
        <w:rPr>
          <w:rFonts w:ascii="ＭＳ 明朝" w:hint="eastAsia"/>
          <w:kern w:val="0"/>
          <w:sz w:val="22"/>
        </w:rPr>
        <w:t xml:space="preserve">　　</w:t>
      </w:r>
    </w:p>
    <w:p w14:paraId="6A195CC4" w14:textId="77777777" w:rsidR="00B92F1D" w:rsidRPr="00CD3385" w:rsidRDefault="00B92F1D" w:rsidP="00B92F1D">
      <w:pPr>
        <w:wordWrap w:val="0"/>
        <w:autoSpaceDE w:val="0"/>
        <w:autoSpaceDN w:val="0"/>
        <w:adjustRightInd w:val="0"/>
        <w:rPr>
          <w:rFonts w:ascii="ＭＳ 明朝"/>
          <w:kern w:val="0"/>
          <w:sz w:val="22"/>
        </w:rPr>
      </w:pPr>
    </w:p>
    <w:p w14:paraId="6A08C0C3" w14:textId="77777777" w:rsidR="00B92F1D" w:rsidRPr="00CD3385" w:rsidRDefault="00B92F1D" w:rsidP="00B92F1D">
      <w:pPr>
        <w:wordWrap w:val="0"/>
        <w:autoSpaceDE w:val="0"/>
        <w:autoSpaceDN w:val="0"/>
        <w:adjustRightInd w:val="0"/>
        <w:rPr>
          <w:rFonts w:ascii="ＭＳ 明朝"/>
          <w:kern w:val="0"/>
          <w:sz w:val="22"/>
        </w:rPr>
      </w:pPr>
      <w:r w:rsidRPr="00CD3385">
        <w:rPr>
          <w:rFonts w:ascii="ＭＳ 明朝" w:hint="eastAsia"/>
          <w:kern w:val="0"/>
          <w:sz w:val="22"/>
        </w:rPr>
        <w:t xml:space="preserve">　　　　　年　　月　　日付け　　第　　　号で交付決定のあった吉備中央町木造住宅耐震改修事業が完了しましたので、吉備中央町木造住宅耐震改修事業費補助金交付要綱第</w:t>
      </w:r>
      <w:r w:rsidRPr="00CD3385">
        <w:rPr>
          <w:rFonts w:ascii="ＭＳ 明朝"/>
          <w:kern w:val="0"/>
          <w:sz w:val="22"/>
        </w:rPr>
        <w:t>12</w:t>
      </w:r>
      <w:r w:rsidRPr="00CD3385">
        <w:rPr>
          <w:rFonts w:ascii="ＭＳ 明朝" w:hint="eastAsia"/>
          <w:kern w:val="0"/>
          <w:sz w:val="22"/>
        </w:rPr>
        <w:t>条の規定により、次のとおり報告します。</w:t>
      </w:r>
    </w:p>
    <w:p w14:paraId="6CD7F8D1" w14:textId="77777777" w:rsidR="00B92F1D" w:rsidRPr="00CD3385" w:rsidRDefault="00B92F1D" w:rsidP="00B92F1D">
      <w:pPr>
        <w:wordWrap w:val="0"/>
        <w:autoSpaceDE w:val="0"/>
        <w:autoSpaceDN w:val="0"/>
        <w:adjustRightInd w:val="0"/>
        <w:rPr>
          <w:rFonts w:ascii="ＭＳ 明朝"/>
          <w:kern w:val="0"/>
          <w:sz w:val="22"/>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06"/>
        <w:gridCol w:w="4819"/>
        <w:gridCol w:w="1559"/>
      </w:tblGrid>
      <w:tr w:rsidR="00B92F1D" w:rsidRPr="00CD3385" w14:paraId="6F24A013" w14:textId="77777777" w:rsidTr="00156725">
        <w:tblPrEx>
          <w:tblCellMar>
            <w:top w:w="0" w:type="dxa"/>
            <w:bottom w:w="0" w:type="dxa"/>
          </w:tblCellMar>
        </w:tblPrEx>
        <w:trPr>
          <w:trHeight w:val="510"/>
        </w:trPr>
        <w:tc>
          <w:tcPr>
            <w:tcW w:w="2706" w:type="dxa"/>
            <w:vAlign w:val="center"/>
          </w:tcPr>
          <w:p w14:paraId="34714D0F"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補助年度</w:t>
            </w:r>
          </w:p>
        </w:tc>
        <w:tc>
          <w:tcPr>
            <w:tcW w:w="6378" w:type="dxa"/>
            <w:gridSpan w:val="2"/>
            <w:vAlign w:val="center"/>
          </w:tcPr>
          <w:p w14:paraId="79A5F7E9"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　　　　　　　　　　　　年度</w:t>
            </w:r>
          </w:p>
        </w:tc>
      </w:tr>
      <w:tr w:rsidR="00B92F1D" w:rsidRPr="00CD3385" w14:paraId="5FEC94F3" w14:textId="77777777" w:rsidTr="00156725">
        <w:tblPrEx>
          <w:tblCellMar>
            <w:top w:w="0" w:type="dxa"/>
            <w:bottom w:w="0" w:type="dxa"/>
          </w:tblCellMar>
        </w:tblPrEx>
        <w:trPr>
          <w:trHeight w:val="510"/>
        </w:trPr>
        <w:tc>
          <w:tcPr>
            <w:tcW w:w="2706" w:type="dxa"/>
            <w:vAlign w:val="center"/>
          </w:tcPr>
          <w:p w14:paraId="6B1DF19C"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補助金の名称</w:t>
            </w:r>
          </w:p>
        </w:tc>
        <w:tc>
          <w:tcPr>
            <w:tcW w:w="6378" w:type="dxa"/>
            <w:gridSpan w:val="2"/>
            <w:vAlign w:val="center"/>
          </w:tcPr>
          <w:p w14:paraId="76CADF7C"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吉備中央町木造住宅耐震改修事業費補助金</w:t>
            </w:r>
          </w:p>
        </w:tc>
      </w:tr>
      <w:tr w:rsidR="00B92F1D" w:rsidRPr="00CD3385" w14:paraId="66A6D5D1" w14:textId="77777777" w:rsidTr="00156725">
        <w:tblPrEx>
          <w:tblCellMar>
            <w:top w:w="0" w:type="dxa"/>
            <w:bottom w:w="0" w:type="dxa"/>
          </w:tblCellMar>
        </w:tblPrEx>
        <w:trPr>
          <w:trHeight w:val="510"/>
        </w:trPr>
        <w:tc>
          <w:tcPr>
            <w:tcW w:w="2706" w:type="dxa"/>
            <w:vAlign w:val="center"/>
          </w:tcPr>
          <w:p w14:paraId="121B26B1"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補助事業の施行場所</w:t>
            </w:r>
          </w:p>
        </w:tc>
        <w:tc>
          <w:tcPr>
            <w:tcW w:w="6378" w:type="dxa"/>
            <w:gridSpan w:val="2"/>
            <w:vAlign w:val="center"/>
          </w:tcPr>
          <w:p w14:paraId="36A803CE"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吉備中央町</w:t>
            </w:r>
          </w:p>
        </w:tc>
      </w:tr>
      <w:tr w:rsidR="00B92F1D" w:rsidRPr="00CD3385" w14:paraId="2BA4B292" w14:textId="77777777" w:rsidTr="00156725">
        <w:tblPrEx>
          <w:tblCellMar>
            <w:top w:w="0" w:type="dxa"/>
            <w:bottom w:w="0" w:type="dxa"/>
          </w:tblCellMar>
        </w:tblPrEx>
        <w:trPr>
          <w:trHeight w:val="1116"/>
        </w:trPr>
        <w:tc>
          <w:tcPr>
            <w:tcW w:w="2706" w:type="dxa"/>
            <w:vAlign w:val="center"/>
          </w:tcPr>
          <w:p w14:paraId="2965A6EB"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補助事業の着手年月日及び完了年月日</w:t>
            </w:r>
          </w:p>
        </w:tc>
        <w:tc>
          <w:tcPr>
            <w:tcW w:w="6378" w:type="dxa"/>
            <w:gridSpan w:val="2"/>
            <w:vAlign w:val="center"/>
          </w:tcPr>
          <w:p w14:paraId="3BC13FBE"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着手　　　　　　年　　　月　　　日</w:t>
            </w:r>
          </w:p>
          <w:p w14:paraId="7FB7229A" w14:textId="77777777" w:rsidR="00B92F1D" w:rsidRPr="00CD3385" w:rsidRDefault="00B92F1D" w:rsidP="00156725">
            <w:pPr>
              <w:wordWrap w:val="0"/>
              <w:autoSpaceDE w:val="0"/>
              <w:autoSpaceDN w:val="0"/>
              <w:adjustRightInd w:val="0"/>
              <w:rPr>
                <w:rFonts w:ascii="ＭＳ 明朝"/>
                <w:kern w:val="0"/>
                <w:sz w:val="22"/>
              </w:rPr>
            </w:pPr>
          </w:p>
          <w:p w14:paraId="2FB77232"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完了　　　　　　年　　　月　　　日</w:t>
            </w:r>
          </w:p>
        </w:tc>
      </w:tr>
      <w:tr w:rsidR="00B92F1D" w:rsidRPr="00CD3385" w14:paraId="336043DA" w14:textId="77777777" w:rsidTr="00156725">
        <w:tblPrEx>
          <w:tblCellMar>
            <w:top w:w="0" w:type="dxa"/>
            <w:bottom w:w="0" w:type="dxa"/>
          </w:tblCellMar>
        </w:tblPrEx>
        <w:trPr>
          <w:cantSplit/>
          <w:trHeight w:val="510"/>
        </w:trPr>
        <w:tc>
          <w:tcPr>
            <w:tcW w:w="2706" w:type="dxa"/>
            <w:vAlign w:val="center"/>
          </w:tcPr>
          <w:p w14:paraId="68634CAD"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補助事業の経費精算額</w:t>
            </w:r>
          </w:p>
        </w:tc>
        <w:tc>
          <w:tcPr>
            <w:tcW w:w="6378" w:type="dxa"/>
            <w:gridSpan w:val="2"/>
            <w:vAlign w:val="center"/>
          </w:tcPr>
          <w:p w14:paraId="4481672F"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　　　　　　　　　　　　　　　　円</w:t>
            </w:r>
          </w:p>
        </w:tc>
      </w:tr>
      <w:tr w:rsidR="00B92F1D" w:rsidRPr="00CD3385" w14:paraId="585D2A86" w14:textId="77777777" w:rsidTr="00156725">
        <w:tblPrEx>
          <w:tblCellMar>
            <w:top w:w="0" w:type="dxa"/>
            <w:bottom w:w="0" w:type="dxa"/>
          </w:tblCellMar>
        </w:tblPrEx>
        <w:trPr>
          <w:cantSplit/>
          <w:trHeight w:val="510"/>
        </w:trPr>
        <w:tc>
          <w:tcPr>
            <w:tcW w:w="2706" w:type="dxa"/>
            <w:vAlign w:val="center"/>
          </w:tcPr>
          <w:p w14:paraId="0F17CA81"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補助金の交付決定額</w:t>
            </w:r>
          </w:p>
        </w:tc>
        <w:tc>
          <w:tcPr>
            <w:tcW w:w="6378" w:type="dxa"/>
            <w:gridSpan w:val="2"/>
            <w:vAlign w:val="center"/>
          </w:tcPr>
          <w:p w14:paraId="1EC07535"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　　　　　　　　　　　　　　　　円</w:t>
            </w:r>
          </w:p>
        </w:tc>
      </w:tr>
      <w:tr w:rsidR="00B92F1D" w:rsidRPr="00CD3385" w14:paraId="5EEAB164" w14:textId="77777777" w:rsidTr="00156725">
        <w:tblPrEx>
          <w:tblCellMar>
            <w:top w:w="0" w:type="dxa"/>
            <w:bottom w:w="0" w:type="dxa"/>
          </w:tblCellMar>
        </w:tblPrEx>
        <w:trPr>
          <w:cantSplit/>
          <w:trHeight w:val="284"/>
        </w:trPr>
        <w:tc>
          <w:tcPr>
            <w:tcW w:w="2706" w:type="dxa"/>
            <w:vMerge w:val="restart"/>
            <w:vAlign w:val="center"/>
          </w:tcPr>
          <w:p w14:paraId="09354055"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添付書類</w:t>
            </w:r>
          </w:p>
        </w:tc>
        <w:tc>
          <w:tcPr>
            <w:tcW w:w="4819" w:type="dxa"/>
            <w:vMerge w:val="restart"/>
            <w:vAlign w:val="center"/>
          </w:tcPr>
          <w:p w14:paraId="5AF1B4B3"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kern w:val="0"/>
                <w:sz w:val="22"/>
              </w:rPr>
              <w:t>1</w:t>
            </w:r>
            <w:r w:rsidRPr="00CD3385">
              <w:rPr>
                <w:rFonts w:ascii="ＭＳ 明朝" w:hint="eastAsia"/>
                <w:kern w:val="0"/>
                <w:sz w:val="22"/>
              </w:rPr>
              <w:t xml:space="preserve">　事業実績調書</w:t>
            </w:r>
            <w:r w:rsidRPr="00CD3385">
              <w:rPr>
                <w:rFonts w:ascii="ＭＳ 明朝"/>
                <w:kern w:val="0"/>
                <w:sz w:val="22"/>
              </w:rPr>
              <w:t>(</w:t>
            </w:r>
            <w:r w:rsidRPr="00CD3385">
              <w:rPr>
                <w:rFonts w:ascii="ＭＳ 明朝" w:hint="eastAsia"/>
                <w:kern w:val="0"/>
                <w:sz w:val="22"/>
              </w:rPr>
              <w:t>別紙</w:t>
            </w:r>
            <w:r w:rsidRPr="00CD3385">
              <w:rPr>
                <w:rFonts w:ascii="ＭＳ 明朝"/>
                <w:kern w:val="0"/>
                <w:sz w:val="22"/>
              </w:rPr>
              <w:t>2)</w:t>
            </w:r>
          </w:p>
          <w:p w14:paraId="05AE1D3C"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kern w:val="0"/>
                <w:sz w:val="22"/>
              </w:rPr>
              <w:t>2</w:t>
            </w:r>
            <w:r w:rsidRPr="00CD3385">
              <w:rPr>
                <w:rFonts w:ascii="ＭＳ 明朝" w:hint="eastAsia"/>
                <w:kern w:val="0"/>
                <w:sz w:val="22"/>
              </w:rPr>
              <w:t xml:space="preserve">　工事契約書の写し</w:t>
            </w:r>
          </w:p>
          <w:p w14:paraId="03A430FC"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kern w:val="0"/>
                <w:sz w:val="22"/>
              </w:rPr>
              <w:t>3</w:t>
            </w:r>
            <w:r w:rsidRPr="00CD3385">
              <w:rPr>
                <w:rFonts w:ascii="ＭＳ 明朝" w:hint="eastAsia"/>
                <w:kern w:val="0"/>
                <w:sz w:val="22"/>
              </w:rPr>
              <w:t xml:space="preserve">　工事代金の支払い証書</w:t>
            </w:r>
          </w:p>
        </w:tc>
        <w:tc>
          <w:tcPr>
            <w:tcW w:w="1559" w:type="dxa"/>
            <w:vAlign w:val="center"/>
          </w:tcPr>
          <w:p w14:paraId="4CF7F123" w14:textId="77777777" w:rsidR="00B92F1D" w:rsidRPr="00CD3385" w:rsidRDefault="00B92F1D" w:rsidP="00156725">
            <w:pPr>
              <w:wordWrap w:val="0"/>
              <w:autoSpaceDE w:val="0"/>
              <w:autoSpaceDN w:val="0"/>
              <w:adjustRightInd w:val="0"/>
              <w:ind w:left="210" w:hanging="210"/>
              <w:jc w:val="center"/>
              <w:rPr>
                <w:rFonts w:ascii="ＭＳ 明朝"/>
                <w:kern w:val="0"/>
                <w:sz w:val="22"/>
              </w:rPr>
            </w:pPr>
            <w:r w:rsidRPr="00CD3385">
              <w:rPr>
                <w:rFonts w:ascii="ＭＳ 明朝" w:hint="eastAsia"/>
                <w:kern w:val="0"/>
                <w:sz w:val="22"/>
              </w:rPr>
              <w:t>確認欄</w:t>
            </w:r>
          </w:p>
        </w:tc>
      </w:tr>
      <w:tr w:rsidR="00B92F1D" w:rsidRPr="00CD3385" w14:paraId="2A67E59D" w14:textId="77777777" w:rsidTr="00156725">
        <w:tblPrEx>
          <w:tblCellMar>
            <w:top w:w="0" w:type="dxa"/>
            <w:bottom w:w="0" w:type="dxa"/>
          </w:tblCellMar>
        </w:tblPrEx>
        <w:trPr>
          <w:cantSplit/>
          <w:trHeight w:val="885"/>
        </w:trPr>
        <w:tc>
          <w:tcPr>
            <w:tcW w:w="2706" w:type="dxa"/>
            <w:vMerge/>
            <w:vAlign w:val="center"/>
          </w:tcPr>
          <w:p w14:paraId="6CA435D2" w14:textId="77777777" w:rsidR="00B92F1D" w:rsidRPr="00CD3385" w:rsidRDefault="00B92F1D" w:rsidP="00156725">
            <w:pPr>
              <w:wordWrap w:val="0"/>
              <w:autoSpaceDE w:val="0"/>
              <w:autoSpaceDN w:val="0"/>
              <w:adjustRightInd w:val="0"/>
              <w:rPr>
                <w:rFonts w:ascii="ＭＳ 明朝"/>
                <w:kern w:val="0"/>
                <w:sz w:val="22"/>
              </w:rPr>
            </w:pPr>
          </w:p>
        </w:tc>
        <w:tc>
          <w:tcPr>
            <w:tcW w:w="4819" w:type="dxa"/>
            <w:vMerge/>
            <w:vAlign w:val="center"/>
          </w:tcPr>
          <w:p w14:paraId="72B1BA17" w14:textId="77777777" w:rsidR="00B92F1D" w:rsidRPr="00CD3385" w:rsidRDefault="00B92F1D" w:rsidP="00156725">
            <w:pPr>
              <w:wordWrap w:val="0"/>
              <w:autoSpaceDE w:val="0"/>
              <w:autoSpaceDN w:val="0"/>
              <w:adjustRightInd w:val="0"/>
              <w:ind w:left="210" w:hanging="210"/>
              <w:rPr>
                <w:rFonts w:ascii="ＭＳ 明朝"/>
                <w:kern w:val="0"/>
                <w:sz w:val="22"/>
              </w:rPr>
            </w:pPr>
          </w:p>
        </w:tc>
        <w:tc>
          <w:tcPr>
            <w:tcW w:w="1559" w:type="dxa"/>
            <w:vAlign w:val="center"/>
          </w:tcPr>
          <w:p w14:paraId="273CE77D" w14:textId="77777777" w:rsidR="00B92F1D" w:rsidRPr="00CD3385" w:rsidRDefault="00B92F1D" w:rsidP="00156725">
            <w:pPr>
              <w:wordWrap w:val="0"/>
              <w:autoSpaceDE w:val="0"/>
              <w:autoSpaceDN w:val="0"/>
              <w:adjustRightInd w:val="0"/>
              <w:ind w:left="210" w:hanging="210"/>
              <w:jc w:val="center"/>
              <w:rPr>
                <w:rFonts w:ascii="ＭＳ 明朝"/>
                <w:kern w:val="0"/>
                <w:sz w:val="22"/>
              </w:rPr>
            </w:pPr>
            <w:r w:rsidRPr="00CD3385">
              <w:rPr>
                <w:rFonts w:ascii="ＭＳ 明朝"/>
                <w:kern w:val="0"/>
                <w:sz w:val="22"/>
              </w:rPr>
              <w:t>1</w:t>
            </w:r>
            <w:r w:rsidRPr="00CD3385">
              <w:rPr>
                <w:rFonts w:ascii="ＭＳ 明朝" w:hint="eastAsia"/>
                <w:kern w:val="0"/>
                <w:sz w:val="22"/>
              </w:rPr>
              <w:t xml:space="preserve">　□</w:t>
            </w:r>
          </w:p>
          <w:p w14:paraId="668965DF" w14:textId="77777777" w:rsidR="00B92F1D" w:rsidRPr="00CD3385" w:rsidRDefault="00B92F1D" w:rsidP="00156725">
            <w:pPr>
              <w:wordWrap w:val="0"/>
              <w:autoSpaceDE w:val="0"/>
              <w:autoSpaceDN w:val="0"/>
              <w:adjustRightInd w:val="0"/>
              <w:ind w:left="210" w:hanging="210"/>
              <w:jc w:val="center"/>
              <w:rPr>
                <w:rFonts w:ascii="ＭＳ 明朝"/>
                <w:kern w:val="0"/>
                <w:sz w:val="22"/>
              </w:rPr>
            </w:pPr>
            <w:r w:rsidRPr="00CD3385">
              <w:rPr>
                <w:rFonts w:ascii="ＭＳ 明朝"/>
                <w:kern w:val="0"/>
                <w:sz w:val="22"/>
              </w:rPr>
              <w:t>2</w:t>
            </w:r>
            <w:r w:rsidRPr="00CD3385">
              <w:rPr>
                <w:rFonts w:ascii="ＭＳ 明朝" w:hint="eastAsia"/>
                <w:kern w:val="0"/>
                <w:sz w:val="22"/>
              </w:rPr>
              <w:t xml:space="preserve">　□</w:t>
            </w:r>
          </w:p>
          <w:p w14:paraId="40161672" w14:textId="77777777" w:rsidR="00B92F1D" w:rsidRPr="00CD3385" w:rsidRDefault="00B92F1D" w:rsidP="00156725">
            <w:pPr>
              <w:wordWrap w:val="0"/>
              <w:autoSpaceDE w:val="0"/>
              <w:autoSpaceDN w:val="0"/>
              <w:adjustRightInd w:val="0"/>
              <w:ind w:left="210" w:hanging="210"/>
              <w:jc w:val="center"/>
              <w:rPr>
                <w:rFonts w:ascii="ＭＳ 明朝"/>
                <w:kern w:val="0"/>
                <w:sz w:val="22"/>
              </w:rPr>
            </w:pPr>
            <w:r w:rsidRPr="00CD3385">
              <w:rPr>
                <w:rFonts w:ascii="ＭＳ 明朝"/>
                <w:kern w:val="0"/>
                <w:sz w:val="22"/>
              </w:rPr>
              <w:t>3</w:t>
            </w:r>
            <w:r w:rsidRPr="00CD3385">
              <w:rPr>
                <w:rFonts w:ascii="ＭＳ 明朝" w:hint="eastAsia"/>
                <w:kern w:val="0"/>
                <w:sz w:val="22"/>
              </w:rPr>
              <w:t xml:space="preserve">　□</w:t>
            </w:r>
          </w:p>
        </w:tc>
      </w:tr>
      <w:tr w:rsidR="00B92F1D" w:rsidRPr="00CD3385" w14:paraId="23BAB144" w14:textId="77777777" w:rsidTr="00156725">
        <w:tblPrEx>
          <w:tblCellMar>
            <w:top w:w="0" w:type="dxa"/>
            <w:bottom w:w="0" w:type="dxa"/>
          </w:tblCellMar>
        </w:tblPrEx>
        <w:trPr>
          <w:trHeight w:val="1080"/>
        </w:trPr>
        <w:tc>
          <w:tcPr>
            <w:tcW w:w="2706" w:type="dxa"/>
            <w:vAlign w:val="center"/>
          </w:tcPr>
          <w:p w14:paraId="6EE07579" w14:textId="77777777" w:rsidR="00B92F1D" w:rsidRPr="00CD3385" w:rsidRDefault="00B92F1D" w:rsidP="00156725">
            <w:pPr>
              <w:wordWrap w:val="0"/>
              <w:autoSpaceDE w:val="0"/>
              <w:autoSpaceDN w:val="0"/>
              <w:adjustRightInd w:val="0"/>
              <w:ind w:left="210" w:hanging="210"/>
              <w:rPr>
                <w:rFonts w:ascii="ＭＳ 明朝"/>
                <w:kern w:val="0"/>
                <w:sz w:val="22"/>
              </w:rPr>
            </w:pPr>
            <w:r w:rsidRPr="00CD3385">
              <w:rPr>
                <w:rFonts w:ascii="ＭＳ 明朝" w:hint="eastAsia"/>
                <w:kern w:val="0"/>
                <w:sz w:val="22"/>
              </w:rPr>
              <w:t>備考　※記入不要</w:t>
            </w:r>
          </w:p>
        </w:tc>
        <w:tc>
          <w:tcPr>
            <w:tcW w:w="6378" w:type="dxa"/>
            <w:gridSpan w:val="2"/>
          </w:tcPr>
          <w:p w14:paraId="3407A110" w14:textId="77777777" w:rsidR="00B92F1D" w:rsidRPr="00CD3385" w:rsidRDefault="00B92F1D" w:rsidP="00156725">
            <w:pPr>
              <w:wordWrap w:val="0"/>
              <w:autoSpaceDE w:val="0"/>
              <w:autoSpaceDN w:val="0"/>
              <w:adjustRightInd w:val="0"/>
              <w:ind w:left="210" w:hanging="210"/>
              <w:rPr>
                <w:rFonts w:ascii="ＭＳ 明朝"/>
                <w:kern w:val="0"/>
                <w:sz w:val="22"/>
              </w:rPr>
            </w:pPr>
            <w:r w:rsidRPr="00CD3385">
              <w:rPr>
                <w:rFonts w:ascii="ＭＳ 明朝" w:hint="eastAsia"/>
                <w:kern w:val="0"/>
                <w:sz w:val="22"/>
              </w:rPr>
              <w:t xml:space="preserve">　</w:t>
            </w:r>
          </w:p>
        </w:tc>
      </w:tr>
    </w:tbl>
    <w:p w14:paraId="4C2F37FF" w14:textId="77777777" w:rsidR="00714DDA" w:rsidRPr="00CD3385" w:rsidRDefault="00714DDA">
      <w:pPr>
        <w:rPr>
          <w:rFonts w:ascii="ＭＳ 明朝"/>
          <w:sz w:val="22"/>
        </w:rPr>
      </w:pPr>
    </w:p>
    <w:p w14:paraId="4A84179D" w14:textId="77777777" w:rsidR="00714DDA" w:rsidRPr="00CD3385" w:rsidRDefault="00714DDA">
      <w:pPr>
        <w:rPr>
          <w:rFonts w:ascii="ＭＳ 明朝"/>
          <w:sz w:val="22"/>
        </w:rPr>
      </w:pPr>
    </w:p>
    <w:p w14:paraId="488AC40B" w14:textId="77777777" w:rsidR="00714DDA" w:rsidRPr="00CD3385" w:rsidRDefault="00714DDA">
      <w:pPr>
        <w:rPr>
          <w:rFonts w:ascii="ＭＳ 明朝"/>
          <w:sz w:val="22"/>
        </w:rPr>
      </w:pPr>
    </w:p>
    <w:p w14:paraId="0E8FA3F4" w14:textId="77777777" w:rsidR="00714DDA" w:rsidRPr="00CD3385" w:rsidRDefault="00714DDA">
      <w:pPr>
        <w:rPr>
          <w:rFonts w:ascii="ＭＳ 明朝"/>
          <w:sz w:val="22"/>
        </w:rPr>
      </w:pPr>
    </w:p>
    <w:p w14:paraId="379185D5" w14:textId="77777777" w:rsidR="00714DDA" w:rsidRPr="00CD3385" w:rsidRDefault="00714DDA">
      <w:pPr>
        <w:rPr>
          <w:rFonts w:ascii="ＭＳ 明朝"/>
          <w:sz w:val="22"/>
        </w:rPr>
      </w:pPr>
    </w:p>
    <w:p w14:paraId="64C80D13" w14:textId="77777777" w:rsidR="00714DDA" w:rsidRPr="00CD3385" w:rsidRDefault="00714DDA">
      <w:pPr>
        <w:rPr>
          <w:rFonts w:ascii="ＭＳ 明朝"/>
          <w:sz w:val="22"/>
        </w:rPr>
      </w:pPr>
    </w:p>
    <w:p w14:paraId="69AA83CB" w14:textId="77777777" w:rsidR="00714DDA" w:rsidRPr="00CD3385" w:rsidRDefault="00714DDA">
      <w:pPr>
        <w:rPr>
          <w:rFonts w:ascii="ＭＳ 明朝"/>
          <w:sz w:val="22"/>
        </w:rPr>
      </w:pPr>
    </w:p>
    <w:p w14:paraId="4D8EE02E" w14:textId="77777777" w:rsidR="00714DDA" w:rsidRPr="00CD3385" w:rsidRDefault="00714DDA">
      <w:pPr>
        <w:rPr>
          <w:rFonts w:ascii="ＭＳ 明朝"/>
          <w:sz w:val="22"/>
        </w:rPr>
      </w:pPr>
    </w:p>
    <w:p w14:paraId="7D3B31F4" w14:textId="77777777" w:rsidR="00B92F1D" w:rsidRPr="00CD3385" w:rsidRDefault="00B92F1D" w:rsidP="00B92F1D">
      <w:pPr>
        <w:wordWrap w:val="0"/>
        <w:autoSpaceDE w:val="0"/>
        <w:autoSpaceDN w:val="0"/>
        <w:adjustRightInd w:val="0"/>
        <w:rPr>
          <w:rFonts w:ascii="ＭＳ 明朝"/>
          <w:kern w:val="0"/>
          <w:sz w:val="22"/>
        </w:rPr>
      </w:pPr>
      <w:r w:rsidRPr="00CD3385">
        <w:rPr>
          <w:rFonts w:ascii="ＭＳ 明朝" w:hint="eastAsia"/>
          <w:kern w:val="0"/>
          <w:sz w:val="22"/>
        </w:rPr>
        <w:lastRenderedPageBreak/>
        <w:t>別紙</w:t>
      </w:r>
      <w:r w:rsidRPr="00CD3385">
        <w:rPr>
          <w:rFonts w:ascii="ＭＳ 明朝"/>
          <w:kern w:val="0"/>
          <w:sz w:val="22"/>
        </w:rPr>
        <w:t>2</w:t>
      </w:r>
    </w:p>
    <w:p w14:paraId="62F85766" w14:textId="77777777" w:rsidR="00B92F1D" w:rsidRPr="00CD3385" w:rsidRDefault="00B92F1D" w:rsidP="00B92F1D">
      <w:pPr>
        <w:wordWrap w:val="0"/>
        <w:autoSpaceDE w:val="0"/>
        <w:autoSpaceDN w:val="0"/>
        <w:adjustRightInd w:val="0"/>
        <w:jc w:val="center"/>
        <w:rPr>
          <w:rFonts w:ascii="ＭＳ 明朝"/>
          <w:kern w:val="0"/>
          <w:sz w:val="22"/>
        </w:rPr>
      </w:pPr>
      <w:r w:rsidRPr="00CD3385">
        <w:rPr>
          <w:rFonts w:ascii="ＭＳ 明朝" w:hint="eastAsia"/>
          <w:kern w:val="0"/>
          <w:sz w:val="22"/>
        </w:rPr>
        <w:t>事業実績調書</w:t>
      </w:r>
    </w:p>
    <w:p w14:paraId="6C3DC456" w14:textId="77777777" w:rsidR="00B92F1D" w:rsidRPr="00CD3385" w:rsidRDefault="00B92F1D" w:rsidP="00B92F1D">
      <w:pPr>
        <w:wordWrap w:val="0"/>
        <w:autoSpaceDE w:val="0"/>
        <w:autoSpaceDN w:val="0"/>
        <w:adjustRightInd w:val="0"/>
        <w:rPr>
          <w:rFonts w:ascii="ＭＳ 明朝"/>
          <w:kern w:val="0"/>
          <w:sz w:val="22"/>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06"/>
        <w:gridCol w:w="6378"/>
      </w:tblGrid>
      <w:tr w:rsidR="00B92F1D" w:rsidRPr="00CD3385" w14:paraId="0B1ECA84" w14:textId="77777777" w:rsidTr="00156725">
        <w:tblPrEx>
          <w:tblCellMar>
            <w:top w:w="0" w:type="dxa"/>
            <w:bottom w:w="0" w:type="dxa"/>
          </w:tblCellMar>
        </w:tblPrEx>
        <w:trPr>
          <w:trHeight w:val="600"/>
        </w:trPr>
        <w:tc>
          <w:tcPr>
            <w:tcW w:w="2706" w:type="dxa"/>
            <w:vAlign w:val="center"/>
          </w:tcPr>
          <w:p w14:paraId="18A200BE"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補助事業者の氏名</w:t>
            </w:r>
          </w:p>
        </w:tc>
        <w:tc>
          <w:tcPr>
            <w:tcW w:w="6378" w:type="dxa"/>
          </w:tcPr>
          <w:p w14:paraId="1A034946"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　</w:t>
            </w:r>
          </w:p>
        </w:tc>
      </w:tr>
      <w:tr w:rsidR="00B92F1D" w:rsidRPr="00CD3385" w14:paraId="651630E4" w14:textId="77777777" w:rsidTr="00156725">
        <w:tblPrEx>
          <w:tblCellMar>
            <w:top w:w="0" w:type="dxa"/>
            <w:bottom w:w="0" w:type="dxa"/>
          </w:tblCellMar>
        </w:tblPrEx>
        <w:trPr>
          <w:trHeight w:val="600"/>
        </w:trPr>
        <w:tc>
          <w:tcPr>
            <w:tcW w:w="2706" w:type="dxa"/>
            <w:vAlign w:val="center"/>
          </w:tcPr>
          <w:p w14:paraId="374BD364"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既存住宅の所在地</w:t>
            </w:r>
          </w:p>
        </w:tc>
        <w:tc>
          <w:tcPr>
            <w:tcW w:w="6378" w:type="dxa"/>
            <w:vAlign w:val="center"/>
          </w:tcPr>
          <w:p w14:paraId="72F967F6"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吉備中央町</w:t>
            </w:r>
          </w:p>
        </w:tc>
      </w:tr>
      <w:tr w:rsidR="00B92F1D" w:rsidRPr="00CD3385" w14:paraId="7EBAC37D" w14:textId="77777777" w:rsidTr="00156725">
        <w:tblPrEx>
          <w:tblCellMar>
            <w:top w:w="0" w:type="dxa"/>
            <w:bottom w:w="0" w:type="dxa"/>
          </w:tblCellMar>
        </w:tblPrEx>
        <w:trPr>
          <w:trHeight w:val="600"/>
        </w:trPr>
        <w:tc>
          <w:tcPr>
            <w:tcW w:w="2706" w:type="dxa"/>
            <w:vAlign w:val="center"/>
          </w:tcPr>
          <w:p w14:paraId="1F5E83A8"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既存住宅の床面積</w:t>
            </w:r>
          </w:p>
        </w:tc>
        <w:tc>
          <w:tcPr>
            <w:tcW w:w="6378" w:type="dxa"/>
            <w:vAlign w:val="center"/>
          </w:tcPr>
          <w:p w14:paraId="07ED7BEE"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延床面積　　　　：　　　　　　</w:t>
            </w:r>
            <w:r w:rsidRPr="00CD3385">
              <w:rPr>
                <w:rFonts w:ascii="ＭＳ 明朝"/>
                <w:kern w:val="0"/>
                <w:sz w:val="22"/>
              </w:rPr>
              <w:t>m</w:t>
            </w:r>
            <w:r w:rsidRPr="00CD3385">
              <w:rPr>
                <w:rFonts w:ascii="ＭＳ 明朝"/>
                <w:kern w:val="0"/>
                <w:sz w:val="22"/>
                <w:vertAlign w:val="superscript"/>
              </w:rPr>
              <w:t>2</w:t>
            </w:r>
          </w:p>
          <w:p w14:paraId="3CB82045"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うち店舗等の面積：　　　　　　</w:t>
            </w:r>
            <w:r w:rsidRPr="00CD3385">
              <w:rPr>
                <w:rFonts w:ascii="ＭＳ 明朝"/>
                <w:kern w:val="0"/>
                <w:sz w:val="22"/>
              </w:rPr>
              <w:t>m</w:t>
            </w:r>
            <w:r w:rsidRPr="00CD3385">
              <w:rPr>
                <w:rFonts w:ascii="ＭＳ 明朝"/>
                <w:kern w:val="0"/>
                <w:sz w:val="22"/>
                <w:vertAlign w:val="superscript"/>
              </w:rPr>
              <w:t>2</w:t>
            </w:r>
            <w:r w:rsidRPr="00CD3385">
              <w:rPr>
                <w:rFonts w:ascii="ＭＳ 明朝"/>
                <w:kern w:val="0"/>
                <w:sz w:val="22"/>
              </w:rPr>
              <w:t>(</w:t>
            </w:r>
            <w:r w:rsidRPr="00CD3385">
              <w:rPr>
                <w:rFonts w:ascii="ＭＳ 明朝" w:hint="eastAsia"/>
                <w:kern w:val="0"/>
                <w:sz w:val="22"/>
              </w:rPr>
              <w:t>割合：　　　　％</w:t>
            </w:r>
            <w:r w:rsidRPr="00CD3385">
              <w:rPr>
                <w:rFonts w:ascii="ＭＳ 明朝"/>
                <w:kern w:val="0"/>
                <w:sz w:val="22"/>
              </w:rPr>
              <w:t>)</w:t>
            </w:r>
          </w:p>
        </w:tc>
      </w:tr>
      <w:tr w:rsidR="00B92F1D" w:rsidRPr="00CD3385" w14:paraId="03E75BB6" w14:textId="77777777" w:rsidTr="00156725">
        <w:tblPrEx>
          <w:tblCellMar>
            <w:top w:w="0" w:type="dxa"/>
            <w:bottom w:w="0" w:type="dxa"/>
          </w:tblCellMar>
        </w:tblPrEx>
        <w:trPr>
          <w:trHeight w:val="631"/>
        </w:trPr>
        <w:tc>
          <w:tcPr>
            <w:tcW w:w="2706" w:type="dxa"/>
            <w:vAlign w:val="center"/>
          </w:tcPr>
          <w:p w14:paraId="5DEA9D1A" w14:textId="77777777" w:rsidR="00B92F1D" w:rsidRPr="00CD3385" w:rsidRDefault="00B92F1D" w:rsidP="00156725">
            <w:pPr>
              <w:wordWrap w:val="0"/>
              <w:autoSpaceDE w:val="0"/>
              <w:autoSpaceDN w:val="0"/>
              <w:adjustRightInd w:val="0"/>
              <w:rPr>
                <w:rFonts w:ascii="ＭＳ 明朝"/>
                <w:dstrike/>
                <w:kern w:val="0"/>
                <w:sz w:val="22"/>
              </w:rPr>
            </w:pPr>
            <w:r w:rsidRPr="00CD3385">
              <w:rPr>
                <w:rFonts w:ascii="ＭＳ 明朝" w:hint="eastAsia"/>
                <w:kern w:val="0"/>
                <w:sz w:val="22"/>
              </w:rPr>
              <w:t>耐震補強の方法</w:t>
            </w:r>
          </w:p>
        </w:tc>
        <w:tc>
          <w:tcPr>
            <w:tcW w:w="6378" w:type="dxa"/>
            <w:vAlign w:val="center"/>
          </w:tcPr>
          <w:p w14:paraId="0C99D0AE"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工法：</w:t>
            </w:r>
          </w:p>
        </w:tc>
      </w:tr>
      <w:tr w:rsidR="00B92F1D" w:rsidRPr="00CD3385" w14:paraId="35746AA0" w14:textId="77777777" w:rsidTr="00156725">
        <w:tblPrEx>
          <w:tblCellMar>
            <w:top w:w="0" w:type="dxa"/>
            <w:bottom w:w="0" w:type="dxa"/>
          </w:tblCellMar>
        </w:tblPrEx>
        <w:trPr>
          <w:trHeight w:val="600"/>
        </w:trPr>
        <w:tc>
          <w:tcPr>
            <w:tcW w:w="2706" w:type="dxa"/>
            <w:vAlign w:val="center"/>
          </w:tcPr>
          <w:p w14:paraId="5DB606F1"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耐震性能の評価手法</w:t>
            </w:r>
          </w:p>
        </w:tc>
        <w:tc>
          <w:tcPr>
            <w:tcW w:w="6378" w:type="dxa"/>
            <w:vAlign w:val="center"/>
          </w:tcPr>
          <w:p w14:paraId="2B3543BD"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耐震診断　　　　　□　既存住宅性能評価</w:t>
            </w:r>
          </w:p>
        </w:tc>
      </w:tr>
      <w:tr w:rsidR="00B92F1D" w:rsidRPr="00CD3385" w14:paraId="03B7C9C9" w14:textId="77777777" w:rsidTr="00156725">
        <w:tblPrEx>
          <w:tblCellMar>
            <w:top w:w="0" w:type="dxa"/>
            <w:bottom w:w="0" w:type="dxa"/>
          </w:tblCellMar>
        </w:tblPrEx>
        <w:trPr>
          <w:trHeight w:val="600"/>
        </w:trPr>
        <w:tc>
          <w:tcPr>
            <w:tcW w:w="2706" w:type="dxa"/>
            <w:vAlign w:val="center"/>
          </w:tcPr>
          <w:p w14:paraId="4E2B421C"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既存住宅の耐震性能</w:t>
            </w:r>
          </w:p>
        </w:tc>
        <w:tc>
          <w:tcPr>
            <w:tcW w:w="6378" w:type="dxa"/>
            <w:vAlign w:val="center"/>
          </w:tcPr>
          <w:p w14:paraId="6C93F8AC"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上部構造評点：</w:t>
            </w:r>
          </w:p>
        </w:tc>
      </w:tr>
      <w:tr w:rsidR="00B92F1D" w:rsidRPr="00CD3385" w14:paraId="41A2AC77" w14:textId="77777777" w:rsidTr="00156725">
        <w:tblPrEx>
          <w:tblCellMar>
            <w:top w:w="0" w:type="dxa"/>
            <w:bottom w:w="0" w:type="dxa"/>
          </w:tblCellMar>
        </w:tblPrEx>
        <w:trPr>
          <w:trHeight w:val="600"/>
        </w:trPr>
        <w:tc>
          <w:tcPr>
            <w:tcW w:w="2706" w:type="dxa"/>
            <w:vAlign w:val="center"/>
          </w:tcPr>
          <w:p w14:paraId="3CC4DBB1"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改修後の耐震性能</w:t>
            </w:r>
          </w:p>
        </w:tc>
        <w:tc>
          <w:tcPr>
            <w:tcW w:w="6378" w:type="dxa"/>
            <w:vAlign w:val="center"/>
          </w:tcPr>
          <w:p w14:paraId="672CED90"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上部構造評点：</w:t>
            </w:r>
          </w:p>
        </w:tc>
      </w:tr>
      <w:tr w:rsidR="00B92F1D" w:rsidRPr="00CD3385" w14:paraId="3B895C57" w14:textId="77777777" w:rsidTr="00156725">
        <w:tblPrEx>
          <w:tblCellMar>
            <w:top w:w="0" w:type="dxa"/>
            <w:bottom w:w="0" w:type="dxa"/>
          </w:tblCellMar>
        </w:tblPrEx>
        <w:trPr>
          <w:trHeight w:val="600"/>
        </w:trPr>
        <w:tc>
          <w:tcPr>
            <w:tcW w:w="2706" w:type="dxa"/>
            <w:vAlign w:val="center"/>
          </w:tcPr>
          <w:p w14:paraId="18BF3470"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耐震基準</w:t>
            </w:r>
          </w:p>
        </w:tc>
        <w:tc>
          <w:tcPr>
            <w:tcW w:w="6378" w:type="dxa"/>
            <w:vAlign w:val="center"/>
          </w:tcPr>
          <w:p w14:paraId="7A4B730B"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上部構造評点が</w:t>
            </w:r>
            <w:r w:rsidRPr="00CD3385">
              <w:rPr>
                <w:rFonts w:ascii="ＭＳ 明朝"/>
                <w:kern w:val="0"/>
                <w:sz w:val="22"/>
              </w:rPr>
              <w:t>1.0</w:t>
            </w:r>
            <w:r w:rsidRPr="00CD3385">
              <w:rPr>
                <w:rFonts w:ascii="ＭＳ 明朝" w:hint="eastAsia"/>
                <w:kern w:val="0"/>
                <w:sz w:val="22"/>
              </w:rPr>
              <w:t>以上　　　□　耐震等級が</w:t>
            </w:r>
            <w:r w:rsidRPr="00CD3385">
              <w:rPr>
                <w:rFonts w:ascii="ＭＳ 明朝"/>
                <w:kern w:val="0"/>
                <w:sz w:val="22"/>
              </w:rPr>
              <w:t>1</w:t>
            </w:r>
            <w:r w:rsidRPr="00CD3385">
              <w:rPr>
                <w:rFonts w:ascii="ＭＳ 明朝" w:hint="eastAsia"/>
                <w:kern w:val="0"/>
                <w:sz w:val="22"/>
              </w:rPr>
              <w:t>以上</w:t>
            </w:r>
          </w:p>
        </w:tc>
      </w:tr>
      <w:tr w:rsidR="00B92F1D" w:rsidRPr="00CD3385" w14:paraId="38AF8BC2" w14:textId="77777777" w:rsidTr="00156725">
        <w:tblPrEx>
          <w:tblCellMar>
            <w:top w:w="0" w:type="dxa"/>
            <w:bottom w:w="0" w:type="dxa"/>
          </w:tblCellMar>
        </w:tblPrEx>
        <w:trPr>
          <w:trHeight w:val="600"/>
        </w:trPr>
        <w:tc>
          <w:tcPr>
            <w:tcW w:w="2706" w:type="dxa"/>
            <w:vAlign w:val="center"/>
          </w:tcPr>
          <w:p w14:paraId="1FA84C73"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事業費</w:t>
            </w:r>
          </w:p>
        </w:tc>
        <w:tc>
          <w:tcPr>
            <w:tcW w:w="6378" w:type="dxa"/>
            <w:vAlign w:val="center"/>
          </w:tcPr>
          <w:p w14:paraId="16899F43"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　　　　　　　　　　　　　　　　円</w:t>
            </w:r>
          </w:p>
        </w:tc>
      </w:tr>
      <w:tr w:rsidR="00B92F1D" w:rsidRPr="00CD3385" w14:paraId="6806C549" w14:textId="77777777" w:rsidTr="00156725">
        <w:tblPrEx>
          <w:tblCellMar>
            <w:top w:w="0" w:type="dxa"/>
            <w:bottom w:w="0" w:type="dxa"/>
          </w:tblCellMar>
        </w:tblPrEx>
        <w:trPr>
          <w:trHeight w:val="600"/>
        </w:trPr>
        <w:tc>
          <w:tcPr>
            <w:tcW w:w="2706" w:type="dxa"/>
            <w:vAlign w:val="center"/>
          </w:tcPr>
          <w:p w14:paraId="419150B7"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補助事業の経費精算額</w:t>
            </w:r>
          </w:p>
        </w:tc>
        <w:tc>
          <w:tcPr>
            <w:tcW w:w="6378" w:type="dxa"/>
            <w:vAlign w:val="center"/>
          </w:tcPr>
          <w:p w14:paraId="7ED26201"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　　　　　　　　　　　　　　　　円</w:t>
            </w:r>
          </w:p>
        </w:tc>
      </w:tr>
      <w:tr w:rsidR="00B92F1D" w:rsidRPr="00CD3385" w14:paraId="5497D6FD" w14:textId="77777777" w:rsidTr="00156725">
        <w:tblPrEx>
          <w:tblCellMar>
            <w:top w:w="0" w:type="dxa"/>
            <w:bottom w:w="0" w:type="dxa"/>
          </w:tblCellMar>
        </w:tblPrEx>
        <w:trPr>
          <w:trHeight w:val="600"/>
        </w:trPr>
        <w:tc>
          <w:tcPr>
            <w:tcW w:w="2706" w:type="dxa"/>
            <w:vAlign w:val="center"/>
          </w:tcPr>
          <w:p w14:paraId="66CB6459"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補助対象限度額</w:t>
            </w:r>
          </w:p>
        </w:tc>
        <w:tc>
          <w:tcPr>
            <w:tcW w:w="6378" w:type="dxa"/>
            <w:vAlign w:val="center"/>
          </w:tcPr>
          <w:p w14:paraId="23D59A94"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　　　　　　　　　　　　　　　　円</w:t>
            </w:r>
          </w:p>
        </w:tc>
      </w:tr>
      <w:tr w:rsidR="00B92F1D" w:rsidRPr="00CD3385" w14:paraId="432E75F3" w14:textId="77777777" w:rsidTr="00156725">
        <w:tblPrEx>
          <w:tblCellMar>
            <w:top w:w="0" w:type="dxa"/>
            <w:bottom w:w="0" w:type="dxa"/>
          </w:tblCellMar>
        </w:tblPrEx>
        <w:trPr>
          <w:trHeight w:val="600"/>
        </w:trPr>
        <w:tc>
          <w:tcPr>
            <w:tcW w:w="2706" w:type="dxa"/>
            <w:vAlign w:val="center"/>
          </w:tcPr>
          <w:p w14:paraId="601F7CBA"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補助基本額</w:t>
            </w:r>
          </w:p>
        </w:tc>
        <w:tc>
          <w:tcPr>
            <w:tcW w:w="6378" w:type="dxa"/>
            <w:vAlign w:val="center"/>
          </w:tcPr>
          <w:p w14:paraId="3300DD16"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　　　　　　　　　　　　　　　　円</w:t>
            </w:r>
          </w:p>
        </w:tc>
      </w:tr>
      <w:tr w:rsidR="00B92F1D" w:rsidRPr="00CD3385" w14:paraId="7B8C9105" w14:textId="77777777" w:rsidTr="00156725">
        <w:tblPrEx>
          <w:tblCellMar>
            <w:top w:w="0" w:type="dxa"/>
            <w:bottom w:w="0" w:type="dxa"/>
          </w:tblCellMar>
        </w:tblPrEx>
        <w:trPr>
          <w:trHeight w:val="600"/>
        </w:trPr>
        <w:tc>
          <w:tcPr>
            <w:tcW w:w="2706" w:type="dxa"/>
            <w:vAlign w:val="center"/>
          </w:tcPr>
          <w:p w14:paraId="686FC6C3"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補助金の精算額</w:t>
            </w:r>
          </w:p>
        </w:tc>
        <w:tc>
          <w:tcPr>
            <w:tcW w:w="6378" w:type="dxa"/>
            <w:vAlign w:val="center"/>
          </w:tcPr>
          <w:p w14:paraId="23291EBA" w14:textId="77777777" w:rsidR="00B92F1D" w:rsidRPr="00CD3385" w:rsidRDefault="00B92F1D" w:rsidP="00156725">
            <w:pPr>
              <w:wordWrap w:val="0"/>
              <w:autoSpaceDE w:val="0"/>
              <w:autoSpaceDN w:val="0"/>
              <w:adjustRightInd w:val="0"/>
              <w:rPr>
                <w:rFonts w:ascii="ＭＳ 明朝"/>
                <w:kern w:val="0"/>
                <w:sz w:val="22"/>
              </w:rPr>
            </w:pPr>
            <w:r w:rsidRPr="00CD3385">
              <w:rPr>
                <w:rFonts w:ascii="ＭＳ 明朝" w:hint="eastAsia"/>
                <w:kern w:val="0"/>
                <w:sz w:val="22"/>
              </w:rPr>
              <w:t xml:space="preserve">　　　　　　　　　　　　　　　　円</w:t>
            </w:r>
          </w:p>
        </w:tc>
      </w:tr>
    </w:tbl>
    <w:p w14:paraId="5AA469A5" w14:textId="77777777" w:rsidR="00B92F1D" w:rsidRPr="00CD3385" w:rsidRDefault="00B92F1D" w:rsidP="00B92F1D">
      <w:pPr>
        <w:wordWrap w:val="0"/>
        <w:autoSpaceDE w:val="0"/>
        <w:autoSpaceDN w:val="0"/>
        <w:adjustRightInd w:val="0"/>
        <w:rPr>
          <w:rFonts w:ascii="ＭＳ 明朝"/>
          <w:kern w:val="0"/>
          <w:sz w:val="22"/>
        </w:rPr>
      </w:pPr>
    </w:p>
    <w:p w14:paraId="7075D075" w14:textId="77777777" w:rsidR="00B92F1D" w:rsidRPr="00CD3385" w:rsidRDefault="00B92F1D" w:rsidP="00B92F1D">
      <w:pPr>
        <w:wordWrap w:val="0"/>
        <w:autoSpaceDE w:val="0"/>
        <w:autoSpaceDN w:val="0"/>
        <w:adjustRightInd w:val="0"/>
        <w:ind w:left="315" w:hanging="315"/>
        <w:rPr>
          <w:rFonts w:ascii="ＭＳ 明朝"/>
          <w:kern w:val="0"/>
          <w:sz w:val="22"/>
        </w:rPr>
      </w:pPr>
      <w:r w:rsidRPr="00CD3385">
        <w:rPr>
          <w:rFonts w:ascii="ＭＳ 明朝" w:hint="eastAsia"/>
          <w:kern w:val="0"/>
          <w:sz w:val="22"/>
        </w:rPr>
        <w:t>注</w:t>
      </w:r>
      <w:r w:rsidRPr="00CD3385">
        <w:rPr>
          <w:rFonts w:ascii="ＭＳ 明朝"/>
          <w:kern w:val="0"/>
          <w:sz w:val="22"/>
        </w:rPr>
        <w:t>1</w:t>
      </w:r>
      <w:r w:rsidRPr="00CD3385">
        <w:rPr>
          <w:rFonts w:ascii="ＭＳ 明朝" w:hint="eastAsia"/>
          <w:kern w:val="0"/>
          <w:sz w:val="22"/>
        </w:rPr>
        <w:t xml:space="preserve">　事業費は、耐震化工事を含む工事全体の契約額</w:t>
      </w:r>
      <w:r w:rsidRPr="00CD3385">
        <w:rPr>
          <w:rFonts w:ascii="ＭＳ 明朝"/>
          <w:kern w:val="0"/>
          <w:sz w:val="22"/>
        </w:rPr>
        <w:t>(</w:t>
      </w:r>
      <w:r w:rsidRPr="00CD3385">
        <w:rPr>
          <w:rFonts w:ascii="ＭＳ 明朝" w:hint="eastAsia"/>
          <w:kern w:val="0"/>
          <w:sz w:val="22"/>
        </w:rPr>
        <w:t>精算額</w:t>
      </w:r>
      <w:r w:rsidRPr="00CD3385">
        <w:rPr>
          <w:rFonts w:ascii="ＭＳ 明朝"/>
          <w:kern w:val="0"/>
          <w:sz w:val="22"/>
        </w:rPr>
        <w:t>)</w:t>
      </w:r>
      <w:r w:rsidRPr="00CD3385">
        <w:rPr>
          <w:rFonts w:ascii="ＭＳ 明朝" w:hint="eastAsia"/>
          <w:kern w:val="0"/>
          <w:sz w:val="22"/>
        </w:rPr>
        <w:t>とすること。</w:t>
      </w:r>
    </w:p>
    <w:p w14:paraId="72CAF975" w14:textId="77777777" w:rsidR="00B92F1D" w:rsidRPr="00CD3385" w:rsidRDefault="00B92F1D" w:rsidP="00B92F1D">
      <w:pPr>
        <w:wordWrap w:val="0"/>
        <w:autoSpaceDE w:val="0"/>
        <w:autoSpaceDN w:val="0"/>
        <w:adjustRightInd w:val="0"/>
        <w:spacing w:line="380" w:lineRule="atLeast"/>
        <w:ind w:left="315" w:hanging="315"/>
        <w:rPr>
          <w:rFonts w:ascii="ＭＳ 明朝"/>
          <w:kern w:val="0"/>
          <w:sz w:val="22"/>
        </w:rPr>
      </w:pPr>
      <w:r w:rsidRPr="00CD3385">
        <w:rPr>
          <w:rFonts w:ascii="ＭＳ 明朝" w:hint="eastAsia"/>
          <w:kern w:val="0"/>
          <w:sz w:val="22"/>
        </w:rPr>
        <w:t xml:space="preserve">　</w:t>
      </w:r>
      <w:r w:rsidRPr="00CD3385">
        <w:rPr>
          <w:rFonts w:ascii="ＭＳ 明朝"/>
          <w:kern w:val="0"/>
          <w:sz w:val="22"/>
        </w:rPr>
        <w:t>2</w:t>
      </w:r>
      <w:r w:rsidRPr="00CD3385">
        <w:rPr>
          <w:rFonts w:ascii="ＭＳ 明朝" w:hint="eastAsia"/>
          <w:kern w:val="0"/>
          <w:sz w:val="22"/>
        </w:rPr>
        <w:t xml:space="preserve">　補助事業の経費精算額は、事業費から耐震化工事に要する費用以外を除いた額とすること。</w:t>
      </w:r>
    </w:p>
    <w:p w14:paraId="6FD0FF80" w14:textId="77777777" w:rsidR="00B92F1D" w:rsidRPr="00CD3385" w:rsidRDefault="00B92F1D" w:rsidP="00B92F1D">
      <w:pPr>
        <w:wordWrap w:val="0"/>
        <w:autoSpaceDE w:val="0"/>
        <w:autoSpaceDN w:val="0"/>
        <w:adjustRightInd w:val="0"/>
        <w:spacing w:line="380" w:lineRule="atLeast"/>
        <w:ind w:left="315" w:hanging="315"/>
        <w:rPr>
          <w:rFonts w:ascii="ＭＳ 明朝"/>
          <w:kern w:val="0"/>
          <w:sz w:val="22"/>
        </w:rPr>
      </w:pPr>
      <w:r w:rsidRPr="00CD3385">
        <w:rPr>
          <w:rFonts w:ascii="ＭＳ 明朝" w:hint="eastAsia"/>
          <w:kern w:val="0"/>
          <w:sz w:val="22"/>
        </w:rPr>
        <w:t xml:space="preserve">　</w:t>
      </w:r>
      <w:r w:rsidRPr="00CD3385">
        <w:rPr>
          <w:rFonts w:ascii="ＭＳ 明朝"/>
          <w:kern w:val="0"/>
          <w:sz w:val="22"/>
        </w:rPr>
        <w:t>3</w:t>
      </w:r>
      <w:r w:rsidRPr="00CD3385">
        <w:rPr>
          <w:rFonts w:ascii="ＭＳ 明朝" w:hint="eastAsia"/>
          <w:kern w:val="0"/>
          <w:sz w:val="22"/>
        </w:rPr>
        <w:t xml:space="preserve">　補助対象限度額は、既存住宅の延床面積に</w:t>
      </w:r>
      <w:r w:rsidR="00EA6A64">
        <w:rPr>
          <w:rFonts w:ascii="ＭＳ 明朝"/>
          <w:kern w:val="0"/>
          <w:sz w:val="22"/>
        </w:rPr>
        <w:t>34,100</w:t>
      </w:r>
      <w:r w:rsidR="00EA6A64">
        <w:rPr>
          <w:rFonts w:ascii="ＭＳ 明朝" w:hint="eastAsia"/>
          <w:kern w:val="0"/>
          <w:sz w:val="22"/>
        </w:rPr>
        <w:t>円</w:t>
      </w:r>
      <w:r w:rsidRPr="00CD3385">
        <w:rPr>
          <w:rFonts w:ascii="ＭＳ 明朝" w:hint="eastAsia"/>
          <w:kern w:val="0"/>
          <w:sz w:val="22"/>
        </w:rPr>
        <w:t>を乗じた額とすること。</w:t>
      </w:r>
    </w:p>
    <w:p w14:paraId="3FE6D766" w14:textId="77777777" w:rsidR="00B92F1D" w:rsidRPr="00CD3385" w:rsidRDefault="00B92F1D" w:rsidP="00B92F1D">
      <w:pPr>
        <w:wordWrap w:val="0"/>
        <w:autoSpaceDE w:val="0"/>
        <w:autoSpaceDN w:val="0"/>
        <w:adjustRightInd w:val="0"/>
        <w:spacing w:line="380" w:lineRule="atLeast"/>
        <w:ind w:left="315" w:hanging="315"/>
        <w:rPr>
          <w:rFonts w:ascii="ＭＳ 明朝"/>
          <w:kern w:val="0"/>
          <w:sz w:val="22"/>
        </w:rPr>
      </w:pPr>
      <w:r w:rsidRPr="00CD3385">
        <w:rPr>
          <w:rFonts w:ascii="ＭＳ 明朝" w:hint="eastAsia"/>
          <w:kern w:val="0"/>
          <w:sz w:val="22"/>
        </w:rPr>
        <w:t xml:space="preserve">　</w:t>
      </w:r>
      <w:r w:rsidRPr="00CD3385">
        <w:rPr>
          <w:rFonts w:ascii="ＭＳ 明朝"/>
          <w:kern w:val="0"/>
          <w:sz w:val="22"/>
        </w:rPr>
        <w:t>4</w:t>
      </w:r>
      <w:r w:rsidRPr="00CD3385">
        <w:rPr>
          <w:rFonts w:ascii="ＭＳ 明朝" w:hint="eastAsia"/>
          <w:kern w:val="0"/>
          <w:sz w:val="22"/>
        </w:rPr>
        <w:t xml:space="preserve">　補助基本額は、補助事業の経費精算額と補助対象限度額を比較し、いずれか低い方の額に</w:t>
      </w:r>
      <w:r w:rsidRPr="00CD3385">
        <w:rPr>
          <w:rFonts w:ascii="ＭＳ 明朝"/>
          <w:kern w:val="0"/>
          <w:sz w:val="22"/>
        </w:rPr>
        <w:t>0.23</w:t>
      </w:r>
      <w:r w:rsidRPr="00CD3385">
        <w:rPr>
          <w:rFonts w:ascii="ＭＳ 明朝" w:hint="eastAsia"/>
          <w:kern w:val="0"/>
          <w:sz w:val="22"/>
        </w:rPr>
        <w:t>を乗じた額</w:t>
      </w:r>
      <w:r w:rsidRPr="00CD3385">
        <w:rPr>
          <w:rFonts w:ascii="ＭＳ 明朝"/>
          <w:kern w:val="0"/>
          <w:sz w:val="22"/>
        </w:rPr>
        <w:t>(1,000</w:t>
      </w:r>
      <w:r w:rsidRPr="00CD3385">
        <w:rPr>
          <w:rFonts w:ascii="ＭＳ 明朝" w:hint="eastAsia"/>
          <w:kern w:val="0"/>
          <w:sz w:val="22"/>
        </w:rPr>
        <w:t>円未満切り捨て</w:t>
      </w:r>
      <w:r w:rsidRPr="00CD3385">
        <w:rPr>
          <w:rFonts w:ascii="ＭＳ 明朝"/>
          <w:kern w:val="0"/>
          <w:sz w:val="22"/>
        </w:rPr>
        <w:t>)</w:t>
      </w:r>
      <w:r w:rsidRPr="00CD3385">
        <w:rPr>
          <w:rFonts w:ascii="ＭＳ 明朝" w:hint="eastAsia"/>
          <w:kern w:val="0"/>
          <w:sz w:val="22"/>
        </w:rPr>
        <w:t>とすること。</w:t>
      </w:r>
    </w:p>
    <w:p w14:paraId="15E22E50" w14:textId="77777777" w:rsidR="00B92F1D" w:rsidRPr="00CD3385" w:rsidRDefault="00B92F1D" w:rsidP="00B92F1D">
      <w:pPr>
        <w:wordWrap w:val="0"/>
        <w:autoSpaceDE w:val="0"/>
        <w:autoSpaceDN w:val="0"/>
        <w:adjustRightInd w:val="0"/>
        <w:spacing w:line="380" w:lineRule="atLeast"/>
        <w:ind w:left="315" w:hanging="315"/>
        <w:rPr>
          <w:rFonts w:ascii="ＭＳ 明朝"/>
          <w:kern w:val="0"/>
          <w:sz w:val="22"/>
        </w:rPr>
      </w:pPr>
      <w:r w:rsidRPr="00CD3385">
        <w:rPr>
          <w:rFonts w:ascii="ＭＳ 明朝" w:hint="eastAsia"/>
          <w:kern w:val="0"/>
          <w:sz w:val="22"/>
        </w:rPr>
        <w:t xml:space="preserve">　</w:t>
      </w:r>
      <w:r w:rsidRPr="00CD3385">
        <w:rPr>
          <w:rFonts w:ascii="ＭＳ 明朝"/>
          <w:kern w:val="0"/>
          <w:sz w:val="22"/>
        </w:rPr>
        <w:t>5</w:t>
      </w:r>
      <w:r w:rsidRPr="00CD3385">
        <w:rPr>
          <w:rFonts w:ascii="ＭＳ 明朝" w:hint="eastAsia"/>
          <w:kern w:val="0"/>
          <w:sz w:val="22"/>
        </w:rPr>
        <w:t xml:space="preserve">　補助金の精算額は、補助基本額以内の額</w:t>
      </w:r>
      <w:r w:rsidRPr="00CD3385">
        <w:rPr>
          <w:rFonts w:ascii="ＭＳ 明朝"/>
          <w:kern w:val="0"/>
          <w:sz w:val="22"/>
        </w:rPr>
        <w:t>(1,000</w:t>
      </w:r>
      <w:r w:rsidRPr="00CD3385">
        <w:rPr>
          <w:rFonts w:ascii="ＭＳ 明朝" w:hint="eastAsia"/>
          <w:kern w:val="0"/>
          <w:sz w:val="22"/>
        </w:rPr>
        <w:t>円未満切り捨て</w:t>
      </w:r>
      <w:r w:rsidRPr="00CD3385">
        <w:rPr>
          <w:rFonts w:ascii="ＭＳ 明朝"/>
          <w:kern w:val="0"/>
          <w:sz w:val="22"/>
        </w:rPr>
        <w:t>)</w:t>
      </w:r>
      <w:r w:rsidRPr="00CD3385">
        <w:rPr>
          <w:rFonts w:ascii="ＭＳ 明朝" w:hint="eastAsia"/>
          <w:kern w:val="0"/>
          <w:sz w:val="22"/>
        </w:rPr>
        <w:t>とし、補助基本額が</w:t>
      </w:r>
      <w:r w:rsidRPr="00CD3385">
        <w:rPr>
          <w:rFonts w:ascii="ＭＳ 明朝"/>
          <w:kern w:val="0"/>
          <w:sz w:val="22"/>
        </w:rPr>
        <w:t>460,000</w:t>
      </w:r>
      <w:r w:rsidRPr="00CD3385">
        <w:rPr>
          <w:rFonts w:ascii="ＭＳ 明朝" w:hint="eastAsia"/>
          <w:kern w:val="0"/>
          <w:sz w:val="22"/>
        </w:rPr>
        <w:t>円を超える場合は</w:t>
      </w:r>
      <w:r w:rsidRPr="00CD3385">
        <w:rPr>
          <w:rFonts w:ascii="ＭＳ 明朝"/>
          <w:kern w:val="0"/>
          <w:sz w:val="22"/>
        </w:rPr>
        <w:t>460,000</w:t>
      </w:r>
      <w:r w:rsidRPr="00CD3385">
        <w:rPr>
          <w:rFonts w:ascii="ＭＳ 明朝" w:hint="eastAsia"/>
          <w:kern w:val="0"/>
          <w:sz w:val="22"/>
        </w:rPr>
        <w:t>円以内の額</w:t>
      </w:r>
      <w:r w:rsidRPr="00CD3385">
        <w:rPr>
          <w:rFonts w:ascii="ＭＳ 明朝"/>
          <w:kern w:val="0"/>
          <w:sz w:val="22"/>
        </w:rPr>
        <w:t>(1,000</w:t>
      </w:r>
      <w:r w:rsidRPr="00CD3385">
        <w:rPr>
          <w:rFonts w:ascii="ＭＳ 明朝" w:hint="eastAsia"/>
          <w:kern w:val="0"/>
          <w:sz w:val="22"/>
        </w:rPr>
        <w:t>円未満切り捨て</w:t>
      </w:r>
      <w:r w:rsidRPr="00CD3385">
        <w:rPr>
          <w:rFonts w:ascii="ＭＳ 明朝"/>
          <w:kern w:val="0"/>
          <w:sz w:val="22"/>
        </w:rPr>
        <w:t>)</w:t>
      </w:r>
      <w:r w:rsidRPr="00CD3385">
        <w:rPr>
          <w:rFonts w:ascii="ＭＳ 明朝" w:hint="eastAsia"/>
          <w:kern w:val="0"/>
          <w:sz w:val="22"/>
        </w:rPr>
        <w:t>とすること。</w:t>
      </w:r>
    </w:p>
    <w:p w14:paraId="211766C4" w14:textId="77777777" w:rsidR="00714DDA" w:rsidRPr="00CD3385" w:rsidRDefault="00714DDA">
      <w:pPr>
        <w:rPr>
          <w:rFonts w:ascii="ＭＳ 明朝"/>
          <w:sz w:val="22"/>
        </w:rPr>
      </w:pPr>
    </w:p>
    <w:sectPr w:rsidR="00714DDA" w:rsidRPr="00CD3385" w:rsidSect="00F4086A">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037B" w14:textId="77777777" w:rsidR="00EC0850" w:rsidRDefault="00EC0850" w:rsidP="00B32F14">
      <w:r>
        <w:separator/>
      </w:r>
    </w:p>
  </w:endnote>
  <w:endnote w:type="continuationSeparator" w:id="0">
    <w:p w14:paraId="09AF3380" w14:textId="77777777" w:rsidR="00EC0850" w:rsidRDefault="00EC0850" w:rsidP="00B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2D6B" w14:textId="77777777" w:rsidR="00EC0850" w:rsidRDefault="00EC0850" w:rsidP="00B32F14">
      <w:r>
        <w:separator/>
      </w:r>
    </w:p>
  </w:footnote>
  <w:footnote w:type="continuationSeparator" w:id="0">
    <w:p w14:paraId="4960FCE7" w14:textId="77777777" w:rsidR="00EC0850" w:rsidRDefault="00EC0850" w:rsidP="00B32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27"/>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6A"/>
    <w:rsid w:val="00025B80"/>
    <w:rsid w:val="0007254C"/>
    <w:rsid w:val="00121B5D"/>
    <w:rsid w:val="00156725"/>
    <w:rsid w:val="00163001"/>
    <w:rsid w:val="00177B68"/>
    <w:rsid w:val="001F55AF"/>
    <w:rsid w:val="00242EED"/>
    <w:rsid w:val="002879C6"/>
    <w:rsid w:val="002E671F"/>
    <w:rsid w:val="003416A0"/>
    <w:rsid w:val="004B747F"/>
    <w:rsid w:val="0054186C"/>
    <w:rsid w:val="006A6A4C"/>
    <w:rsid w:val="00714DDA"/>
    <w:rsid w:val="007E3A5E"/>
    <w:rsid w:val="007F03D4"/>
    <w:rsid w:val="0088127C"/>
    <w:rsid w:val="009A3291"/>
    <w:rsid w:val="00A5338D"/>
    <w:rsid w:val="00B32F14"/>
    <w:rsid w:val="00B92F1D"/>
    <w:rsid w:val="00C0117F"/>
    <w:rsid w:val="00C046FA"/>
    <w:rsid w:val="00C11CCD"/>
    <w:rsid w:val="00C151F7"/>
    <w:rsid w:val="00CA4B4E"/>
    <w:rsid w:val="00CD3385"/>
    <w:rsid w:val="00DB38C5"/>
    <w:rsid w:val="00DB39FF"/>
    <w:rsid w:val="00E17467"/>
    <w:rsid w:val="00E6641E"/>
    <w:rsid w:val="00EA6A64"/>
    <w:rsid w:val="00EC0850"/>
    <w:rsid w:val="00F40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9CF73F"/>
  <w14:defaultImageDpi w14:val="0"/>
  <w15:docId w15:val="{C9ED0F6A-CE58-4D92-8110-6053651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F14"/>
    <w:pPr>
      <w:tabs>
        <w:tab w:val="center" w:pos="4252"/>
        <w:tab w:val="right" w:pos="8504"/>
      </w:tabs>
      <w:snapToGrid w:val="0"/>
    </w:pPr>
  </w:style>
  <w:style w:type="character" w:customStyle="1" w:styleId="a4">
    <w:name w:val="ヘッダー (文字)"/>
    <w:basedOn w:val="a0"/>
    <w:link w:val="a3"/>
    <w:uiPriority w:val="99"/>
    <w:locked/>
    <w:rsid w:val="00B32F14"/>
    <w:rPr>
      <w:rFonts w:cs="Times New Roman"/>
      <w:kern w:val="2"/>
      <w:sz w:val="22"/>
    </w:rPr>
  </w:style>
  <w:style w:type="paragraph" w:styleId="a5">
    <w:name w:val="footer"/>
    <w:basedOn w:val="a"/>
    <w:link w:val="a6"/>
    <w:uiPriority w:val="99"/>
    <w:unhideWhenUsed/>
    <w:rsid w:val="00B32F14"/>
    <w:pPr>
      <w:tabs>
        <w:tab w:val="center" w:pos="4252"/>
        <w:tab w:val="right" w:pos="8504"/>
      </w:tabs>
      <w:snapToGrid w:val="0"/>
    </w:pPr>
  </w:style>
  <w:style w:type="character" w:customStyle="1" w:styleId="a6">
    <w:name w:val="フッター (文字)"/>
    <w:basedOn w:val="a0"/>
    <w:link w:val="a5"/>
    <w:uiPriority w:val="99"/>
    <w:locked/>
    <w:rsid w:val="00B32F14"/>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A48A-CA02-4723-B95D-888BC43C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KC1971</dc:creator>
  <cp:keywords/>
  <dc:description/>
  <cp:lastModifiedBy>KC1971</cp:lastModifiedBy>
  <cp:revision>2</cp:revision>
  <cp:lastPrinted>2014-03-31T06:23:00Z</cp:lastPrinted>
  <dcterms:created xsi:type="dcterms:W3CDTF">2024-03-28T07:08:00Z</dcterms:created>
  <dcterms:modified xsi:type="dcterms:W3CDTF">2024-03-28T07:08:00Z</dcterms:modified>
</cp:coreProperties>
</file>